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CDAE" w14:textId="77777777" w:rsidR="00671694" w:rsidRPr="009D5D0B" w:rsidRDefault="00671694" w:rsidP="00671694">
      <w:pPr>
        <w:spacing w:after="0"/>
        <w:jc w:val="center"/>
        <w:rPr>
          <w:rFonts w:ascii="Aptos Display" w:hAnsi="Aptos Display" w:cstheme="majorHAnsi"/>
          <w:b/>
          <w:bCs/>
          <w:sz w:val="28"/>
          <w:szCs w:val="28"/>
          <w:u w:val="single"/>
        </w:rPr>
      </w:pPr>
      <w:r w:rsidRPr="009D5D0B">
        <w:rPr>
          <w:rFonts w:ascii="Aptos Display" w:hAnsi="Aptos Display" w:cstheme="majorHAnsi"/>
          <w:b/>
          <w:bCs/>
          <w:sz w:val="28"/>
          <w:szCs w:val="28"/>
          <w:u w:val="single"/>
        </w:rPr>
        <w:t>COMUNICATO STAMPA</w:t>
      </w:r>
    </w:p>
    <w:p w14:paraId="141B484E" w14:textId="77777777" w:rsidR="00671694" w:rsidRPr="009D5D0B" w:rsidRDefault="00671694" w:rsidP="00671694">
      <w:pPr>
        <w:spacing w:after="0"/>
        <w:jc w:val="both"/>
        <w:rPr>
          <w:rFonts w:ascii="Aptos Display" w:hAnsi="Aptos Display" w:cstheme="majorHAnsi"/>
          <w:b/>
          <w:bCs/>
          <w:sz w:val="14"/>
          <w:szCs w:val="14"/>
        </w:rPr>
      </w:pPr>
    </w:p>
    <w:p w14:paraId="75B1A5BC" w14:textId="1E3A0882" w:rsidR="00671694" w:rsidRPr="009D5D0B" w:rsidRDefault="009D5D0B" w:rsidP="00671694">
      <w:pPr>
        <w:spacing w:before="240"/>
        <w:jc w:val="center"/>
        <w:rPr>
          <w:rFonts w:ascii="Aptos Display" w:hAnsi="Aptos Display" w:cstheme="majorHAnsi"/>
          <w:b/>
          <w:bCs/>
          <w:i/>
          <w:iCs/>
          <w:sz w:val="36"/>
          <w:szCs w:val="36"/>
        </w:rPr>
      </w:pPr>
      <w:bookmarkStart w:id="0" w:name="_Hlk179966389"/>
      <w:r w:rsidRPr="009D5D0B">
        <w:rPr>
          <w:rFonts w:ascii="Aptos Display" w:hAnsi="Aptos Display" w:cstheme="majorHAnsi"/>
          <w:b/>
          <w:bCs/>
          <w:i/>
          <w:iCs/>
          <w:sz w:val="36"/>
          <w:szCs w:val="36"/>
        </w:rPr>
        <w:t>Volti nel tempo. Ritratti e figure di cinque secoli</w:t>
      </w:r>
    </w:p>
    <w:bookmarkEnd w:id="0"/>
    <w:p w14:paraId="715100AC" w14:textId="3940A341" w:rsidR="009D5D0B" w:rsidRPr="009D5D0B" w:rsidRDefault="009D5D0B" w:rsidP="00671694">
      <w:pPr>
        <w:spacing w:before="240"/>
        <w:jc w:val="center"/>
        <w:rPr>
          <w:rFonts w:ascii="Aptos Display" w:hAnsi="Aptos Display" w:cstheme="majorHAnsi"/>
          <w:b/>
          <w:bCs/>
          <w:i/>
          <w:iCs/>
          <w:sz w:val="36"/>
          <w:szCs w:val="36"/>
        </w:rPr>
      </w:pPr>
      <w:r w:rsidRPr="009D5D0B">
        <w:rPr>
          <w:rFonts w:ascii="Aptos Display" w:eastAsia="Times New Roman" w:hAnsi="Aptos Display" w:cstheme="majorHAnsi"/>
          <w:i/>
          <w:iCs/>
          <w:color w:val="000000"/>
          <w:kern w:val="0"/>
          <w:sz w:val="27"/>
          <w:szCs w:val="27"/>
          <w:lang w:eastAsia="it-IT"/>
          <w14:ligatures w14:val="none"/>
        </w:rPr>
        <w:t>La nuova mostra del Museo Diocesano Tridentino</w:t>
      </w:r>
    </w:p>
    <w:p w14:paraId="2ADFEC82" w14:textId="18561E92" w:rsidR="009D5D0B" w:rsidRPr="009D5D0B" w:rsidRDefault="00671694" w:rsidP="009D5D0B">
      <w:pPr>
        <w:jc w:val="both"/>
        <w:rPr>
          <w:rFonts w:ascii="Aptos Display" w:hAnsi="Aptos Display" w:cs="Calibri Light"/>
          <w:sz w:val="25"/>
          <w:szCs w:val="25"/>
        </w:rPr>
      </w:pPr>
      <w:r w:rsidRPr="009D5D0B">
        <w:rPr>
          <w:rFonts w:ascii="Aptos Display" w:eastAsia="Times New Roman" w:hAnsi="Aptos Display" w:cs="Times New Roman"/>
          <w:color w:val="666666"/>
          <w:kern w:val="0"/>
          <w:sz w:val="24"/>
          <w:szCs w:val="24"/>
          <w:lang w:eastAsia="it-IT"/>
          <w14:ligatures w14:val="none"/>
        </w:rPr>
        <w:br/>
      </w:r>
      <w:r w:rsidR="009D5D0B" w:rsidRPr="009D5D0B">
        <w:rPr>
          <w:rFonts w:ascii="Aptos Display" w:hAnsi="Aptos Display" w:cs="Calibri Light"/>
          <w:sz w:val="25"/>
          <w:szCs w:val="25"/>
        </w:rPr>
        <w:t xml:space="preserve">Venerdì 25 ottobre alle ore 17.30 il Museo Diocesano Tridentino inaugura una nuova mostra intitolata </w:t>
      </w:r>
      <w:r w:rsidR="009D5D0B" w:rsidRPr="009D5D0B">
        <w:rPr>
          <w:rFonts w:ascii="Aptos Display" w:hAnsi="Aptos Display" w:cs="Calibri Light"/>
          <w:i/>
          <w:iCs/>
          <w:sz w:val="25"/>
          <w:szCs w:val="25"/>
        </w:rPr>
        <w:t>Volti nel tempo. Ritratti e figure di cinque secoli</w:t>
      </w:r>
      <w:r w:rsidR="009D5D0B" w:rsidRPr="009D5D0B">
        <w:rPr>
          <w:rFonts w:ascii="Aptos Display" w:hAnsi="Aptos Display" w:cs="Calibri Light"/>
          <w:sz w:val="25"/>
          <w:szCs w:val="25"/>
        </w:rPr>
        <w:t>.</w:t>
      </w:r>
      <w:r w:rsidR="009D5D0B" w:rsidRPr="009D5D0B">
        <w:rPr>
          <w:rFonts w:ascii="Aptos Display" w:hAnsi="Aptos Display" w:cs="Calibri Light"/>
          <w:i/>
          <w:iCs/>
          <w:sz w:val="25"/>
          <w:szCs w:val="25"/>
        </w:rPr>
        <w:t xml:space="preserve"> </w:t>
      </w:r>
    </w:p>
    <w:p w14:paraId="6B81121D" w14:textId="77777777" w:rsidR="009D5D0B" w:rsidRPr="009D5D0B" w:rsidRDefault="009D5D0B" w:rsidP="009D5D0B">
      <w:pPr>
        <w:jc w:val="both"/>
        <w:rPr>
          <w:rFonts w:ascii="Aptos Display" w:hAnsi="Aptos Display" w:cs="Calibri Light"/>
          <w:sz w:val="25"/>
          <w:szCs w:val="25"/>
        </w:rPr>
      </w:pPr>
      <w:r w:rsidRPr="009D5D0B">
        <w:rPr>
          <w:rFonts w:ascii="Aptos Display" w:hAnsi="Aptos Display" w:cs="Calibri Light"/>
          <w:sz w:val="25"/>
          <w:szCs w:val="25"/>
        </w:rPr>
        <w:t>Nella storia dell’arte occidentale il ritratto rappresenta uno dei generi più frequentati, affascinanti e complessi. La mostra ha l’obiettivo di illustrare le tappe salienti della ritrattistica dalla fine del Cinquecento alla metà del Novecento attraverso una selezione di opere appartenenti alle collezioni del Museo Diocesano Tridentino, la maggior parte delle quali presentate per la prima volta al pubblico.</w:t>
      </w:r>
    </w:p>
    <w:p w14:paraId="51A0C909" w14:textId="77777777" w:rsidR="009D5D0B" w:rsidRPr="009D5D0B" w:rsidRDefault="009D5D0B" w:rsidP="009D5D0B">
      <w:pPr>
        <w:jc w:val="both"/>
        <w:rPr>
          <w:rFonts w:ascii="Aptos Display" w:hAnsi="Aptos Display" w:cs="Calibri Light"/>
          <w:sz w:val="25"/>
          <w:szCs w:val="25"/>
        </w:rPr>
      </w:pPr>
      <w:r w:rsidRPr="009D5D0B">
        <w:rPr>
          <w:rFonts w:ascii="Aptos Display" w:hAnsi="Aptos Display" w:cs="Calibri Light"/>
          <w:sz w:val="25"/>
          <w:szCs w:val="25"/>
        </w:rPr>
        <w:t>L’indagine intreccia vicende biografiche ad aspetti più propriamente sociologici e psicologici. Interessa parimenti la storia del gusto, della moda e del collezionismo, l’esaltazione ufficiale del potere, la rappresentazione delle virtù dell’individuo, i concetti di memoria, imitazione e idealizzazione, la restituzione visiva dei ‘moti dell’animo’, l’evoluzione dei canoni della bellezza femminile.</w:t>
      </w:r>
    </w:p>
    <w:p w14:paraId="7D46DAEE" w14:textId="77777777" w:rsidR="009D5D0B" w:rsidRPr="009D5D0B" w:rsidRDefault="009D5D0B" w:rsidP="009D5D0B">
      <w:pPr>
        <w:jc w:val="both"/>
        <w:rPr>
          <w:rFonts w:ascii="Aptos Display" w:hAnsi="Aptos Display" w:cs="Calibri Light"/>
          <w:sz w:val="25"/>
          <w:szCs w:val="25"/>
        </w:rPr>
      </w:pPr>
    </w:p>
    <w:p w14:paraId="11AA2188" w14:textId="77777777" w:rsidR="009D5D0B" w:rsidRPr="009D5D0B" w:rsidRDefault="009D5D0B" w:rsidP="009D5D0B">
      <w:pPr>
        <w:jc w:val="both"/>
        <w:rPr>
          <w:rFonts w:ascii="Aptos Display" w:hAnsi="Aptos Display" w:cs="Calibri Light"/>
          <w:b/>
          <w:bCs/>
          <w:sz w:val="25"/>
          <w:szCs w:val="25"/>
        </w:rPr>
      </w:pPr>
      <w:r w:rsidRPr="009D5D0B">
        <w:rPr>
          <w:rFonts w:ascii="Aptos Display" w:hAnsi="Aptos Display" w:cs="Calibri Light"/>
          <w:b/>
          <w:bCs/>
          <w:sz w:val="25"/>
          <w:szCs w:val="25"/>
        </w:rPr>
        <w:t>Il percorso di visita</w:t>
      </w:r>
    </w:p>
    <w:p w14:paraId="46D513AE" w14:textId="77777777" w:rsidR="009D5D0B" w:rsidRPr="009D5D0B" w:rsidRDefault="009D5D0B" w:rsidP="009D5D0B">
      <w:pPr>
        <w:jc w:val="both"/>
        <w:rPr>
          <w:rFonts w:ascii="Aptos Display" w:hAnsi="Aptos Display" w:cs="Calibri Light"/>
          <w:sz w:val="25"/>
          <w:szCs w:val="25"/>
        </w:rPr>
      </w:pPr>
      <w:r w:rsidRPr="009D5D0B">
        <w:rPr>
          <w:rFonts w:ascii="Aptos Display" w:hAnsi="Aptos Display" w:cs="Calibri Light"/>
          <w:sz w:val="25"/>
          <w:szCs w:val="25"/>
        </w:rPr>
        <w:t>Le opere sono raggruppate per nuclei omogenei disposti in successione cronologica. I più antichi ritratti presentati in mostra risalgono al periodo postconciliare: sono le effigi di Aliprando Madruzzo e di un ignoto canonico. Esse riflettono il gusto per l’oggettività e il sobrio naturalismo, aspetti in linea con l’ideologia della Controriforma, ovvero espressione di valori morali consoni all’ortodossia cattolica.</w:t>
      </w:r>
    </w:p>
    <w:p w14:paraId="7760D9AB" w14:textId="77777777" w:rsidR="009D5D0B" w:rsidRPr="009D5D0B" w:rsidRDefault="009D5D0B" w:rsidP="009D5D0B">
      <w:pPr>
        <w:jc w:val="both"/>
        <w:rPr>
          <w:rFonts w:ascii="Aptos Display" w:hAnsi="Aptos Display" w:cs="Calibri Light"/>
          <w:sz w:val="25"/>
          <w:szCs w:val="25"/>
        </w:rPr>
      </w:pPr>
      <w:r w:rsidRPr="009D5D0B">
        <w:rPr>
          <w:rFonts w:ascii="Aptos Display" w:hAnsi="Aptos Display" w:cs="Calibri Light"/>
          <w:sz w:val="25"/>
          <w:szCs w:val="25"/>
        </w:rPr>
        <w:t xml:space="preserve">Al periodo barocco risale il ritratto del principe vescovo Francesco Alberti Poia. Il presule è noto per il suo raffinato mecenatismo, di cui sono testimonianze supreme la cappella del Crocifisso in duomo e la Giunta </w:t>
      </w:r>
      <w:proofErr w:type="spellStart"/>
      <w:r w:rsidRPr="009D5D0B">
        <w:rPr>
          <w:rFonts w:ascii="Aptos Display" w:hAnsi="Aptos Display" w:cs="Calibri Light"/>
          <w:sz w:val="25"/>
          <w:szCs w:val="25"/>
        </w:rPr>
        <w:t>albertiana</w:t>
      </w:r>
      <w:proofErr w:type="spellEnd"/>
      <w:r w:rsidRPr="009D5D0B">
        <w:rPr>
          <w:rFonts w:ascii="Aptos Display" w:hAnsi="Aptos Display" w:cs="Calibri Light"/>
          <w:sz w:val="25"/>
          <w:szCs w:val="25"/>
        </w:rPr>
        <w:t xml:space="preserve"> al Castello del Buonconsiglio. Nel ritratto, eseguito da Giuseppe Alberti, il più importante pittore trentino del periodo barocco, il vescovo è raffigurato a busto intero, con il berretto sacerdotale in capo e sulle spalle la mozzetta di ermellino foderata di raso violetto. Pur nella sobrietà quasi austera dell’impaginazione, l’opera si caratterizza per l’espressione intensa del volto, colto nel momento in cui si appresta a parlare, e lo sguardo acuto.</w:t>
      </w:r>
    </w:p>
    <w:p w14:paraId="598B5EB2" w14:textId="77777777" w:rsidR="009D5D0B" w:rsidRPr="009D5D0B" w:rsidRDefault="009D5D0B" w:rsidP="009D5D0B">
      <w:pPr>
        <w:jc w:val="both"/>
        <w:rPr>
          <w:rFonts w:ascii="Aptos Display" w:hAnsi="Aptos Display" w:cs="Calibri Light"/>
          <w:sz w:val="25"/>
          <w:szCs w:val="25"/>
        </w:rPr>
      </w:pPr>
      <w:r w:rsidRPr="009D5D0B">
        <w:rPr>
          <w:rFonts w:ascii="Aptos Display" w:hAnsi="Aptos Display" w:cs="Calibri Light"/>
          <w:sz w:val="25"/>
          <w:szCs w:val="25"/>
        </w:rPr>
        <w:t xml:space="preserve">Nel Settecento, il protagonista indiscusso della ritrattistica, non solo in Trentino, fu Giovanni Battista Lampi, promotore di una ricerca volta a contemperare le esigenze di rappresentanza della committenza ufficiale con le istanze del realismo e dell’approfondimento psicologico. Al suo pennello si devono i ritratti del principe vescovo Cristoforo Sizzo de Noris e di Gabriele Gabrielli, </w:t>
      </w:r>
      <w:r w:rsidRPr="009D5D0B">
        <w:rPr>
          <w:rFonts w:ascii="Aptos Display" w:hAnsi="Aptos Display" w:cs="Calibri Light"/>
          <w:sz w:val="25"/>
          <w:szCs w:val="25"/>
        </w:rPr>
        <w:lastRenderedPageBreak/>
        <w:t>parroco di Povo. Il XVIII secolo è il secolo della moda delle parrucche, un accessorio artificioso, costoso, pesante e antigienico che divenne, tuttavia, uno degli status symbol della nobiltà e della borghesia. La parrucca suscitò nel mondo ecclesiastico accese discussioni: proibita da alcuni papi, fu infine concessa al clero nel 1740. Nei ritratti esposti in mostra si può osservare l’evoluzione di questo accessorio lungo il corso dell’intero secolo.</w:t>
      </w:r>
    </w:p>
    <w:p w14:paraId="52BCA9F4" w14:textId="77777777" w:rsidR="009D5D0B" w:rsidRPr="009D5D0B" w:rsidRDefault="009D5D0B" w:rsidP="009D5D0B">
      <w:pPr>
        <w:jc w:val="both"/>
        <w:rPr>
          <w:rFonts w:ascii="Aptos Display" w:hAnsi="Aptos Display" w:cs="Calibri Light"/>
          <w:sz w:val="25"/>
          <w:szCs w:val="25"/>
        </w:rPr>
      </w:pPr>
      <w:r w:rsidRPr="009D5D0B">
        <w:rPr>
          <w:rFonts w:ascii="Aptos Display" w:hAnsi="Aptos Display" w:cs="Calibri Light"/>
          <w:sz w:val="25"/>
          <w:szCs w:val="25"/>
        </w:rPr>
        <w:t xml:space="preserve">Una progressiva semplificazione dell’abbigliamento e degli sfondi caratterizza i ritratti eseguiti nel corso dell’Ottocento: questa evoluzione incontra le richieste della borghesia di possedere rappresentazioni più fedeli dell’individuo e rievocazioni esatte degli ambienti. Ci si allontana così dal ritratto ufficiale o idealizzante e ci si orienta verso una formula di maggior sobrietà che, oltre a suggerire la collocazione </w:t>
      </w:r>
      <w:proofErr w:type="gramStart"/>
      <w:r w:rsidRPr="009D5D0B">
        <w:rPr>
          <w:rFonts w:ascii="Aptos Display" w:hAnsi="Aptos Display" w:cs="Calibri Light"/>
          <w:sz w:val="25"/>
          <w:szCs w:val="25"/>
        </w:rPr>
        <w:t>socio professionale</w:t>
      </w:r>
      <w:proofErr w:type="gramEnd"/>
      <w:r w:rsidRPr="009D5D0B">
        <w:rPr>
          <w:rFonts w:ascii="Aptos Display" w:hAnsi="Aptos Display" w:cs="Calibri Light"/>
          <w:sz w:val="25"/>
          <w:szCs w:val="25"/>
        </w:rPr>
        <w:t xml:space="preserve"> dei personaggi, sia capace di fissarne fisionomie e atteggiamenti in pose meno formali e in contesti più intimi, ponendo particolare attenzione alla resa delle diverse espressioni e attitudini psicologiche. Sono rappresentativi di questo periodo i ritratti in pendant di una coppia di coniugi realizzati da Ferdinando Bassi.</w:t>
      </w:r>
    </w:p>
    <w:p w14:paraId="2AD0E6EF" w14:textId="77777777" w:rsidR="009D5D0B" w:rsidRPr="009D5D0B" w:rsidRDefault="009D5D0B" w:rsidP="009D5D0B">
      <w:pPr>
        <w:jc w:val="both"/>
        <w:rPr>
          <w:rFonts w:ascii="Aptos Display" w:hAnsi="Aptos Display" w:cs="Calibri Light"/>
          <w:sz w:val="25"/>
          <w:szCs w:val="25"/>
        </w:rPr>
      </w:pPr>
      <w:r w:rsidRPr="009D5D0B">
        <w:rPr>
          <w:rFonts w:ascii="Aptos Display" w:hAnsi="Aptos Display" w:cs="Calibri Light"/>
          <w:sz w:val="25"/>
          <w:szCs w:val="25"/>
        </w:rPr>
        <w:t xml:space="preserve">Sul finire dell’Ottocento si afferma il ritratto di società, accademico, oleografico e convenzionale, espressione del potere delle élite cosmopolite della Belle Époque, ma anche delle ambizioni della borghesia e delle classi meno agiate di provincia. Quasi in polemica con questo filone e con la fotografia, cui va il merito di aver trasformato un privilegio regale in una comunissima azione meccanica, la ritrattistica moderna accentua progressivamente la tendenza verso l’astrazione, allontanandosi dalla resa realistica del modello: l’indagine privilegia la libera interpretazione delle tante umanità da parte degli artisti. Sul piano tematico, nessuna categoria sociale è esclusa: il mondo del ritratto è affollato da ogni ceto sociale; sul piano stilistico, la deformazione e il non finito sono gli strumenti espressivi che permetto di isolare qualche particolarità dell’individuo – un volto, uno sguardo, un gesto – per ottenere un’intensificazione, spesso in chiave psicologica, dell’immagine. Questa fase di transizione emerge chiaramente nel confronto tra tre ritratti del vescovo Celestino Endrici: dall’effigie formale di Sigismondo Nardi, alla visione più libera di Orazio </w:t>
      </w:r>
      <w:proofErr w:type="spellStart"/>
      <w:r w:rsidRPr="009D5D0B">
        <w:rPr>
          <w:rFonts w:ascii="Aptos Display" w:hAnsi="Aptos Display" w:cs="Calibri Light"/>
          <w:sz w:val="25"/>
          <w:szCs w:val="25"/>
        </w:rPr>
        <w:t>Gaigher</w:t>
      </w:r>
      <w:proofErr w:type="spellEnd"/>
      <w:r w:rsidRPr="009D5D0B">
        <w:rPr>
          <w:rFonts w:ascii="Aptos Display" w:hAnsi="Aptos Display" w:cs="Calibri Light"/>
          <w:sz w:val="25"/>
          <w:szCs w:val="25"/>
        </w:rPr>
        <w:t>, fino all’intima incisione di Luigi Bonazza, che ne coglie l'essenza più profonda.</w:t>
      </w:r>
    </w:p>
    <w:p w14:paraId="2B382AE1" w14:textId="77777777" w:rsidR="009D5D0B" w:rsidRPr="009D5D0B" w:rsidRDefault="009D5D0B" w:rsidP="009D5D0B">
      <w:pPr>
        <w:jc w:val="both"/>
        <w:rPr>
          <w:rFonts w:ascii="Aptos Display" w:hAnsi="Aptos Display" w:cs="Calibri Light"/>
          <w:sz w:val="25"/>
          <w:szCs w:val="25"/>
        </w:rPr>
      </w:pPr>
      <w:r w:rsidRPr="009D5D0B">
        <w:rPr>
          <w:rFonts w:ascii="Aptos Display" w:hAnsi="Aptos Display" w:cs="Calibri Light"/>
          <w:sz w:val="25"/>
          <w:szCs w:val="25"/>
        </w:rPr>
        <w:t xml:space="preserve">La penultima sezione della mostra presenta una serie di autoritratti e ritratti di artisti. Tra Otto e Novecento, l’autoritratto d’artista assume una nuova dimensione, diventando non solo una rappresentazione fisica, ma un'indagine psicologica e introspettiva. Gli artisti esplorano la propria identità e interiorità, spesso in risposta ai cambiamenti sociali e culturali dell'epoca. Artisti come Umberto </w:t>
      </w:r>
      <w:proofErr w:type="spellStart"/>
      <w:r w:rsidRPr="009D5D0B">
        <w:rPr>
          <w:rFonts w:ascii="Aptos Display" w:hAnsi="Aptos Display" w:cs="Calibri Light"/>
          <w:sz w:val="25"/>
          <w:szCs w:val="25"/>
        </w:rPr>
        <w:t>Moggioli</w:t>
      </w:r>
      <w:proofErr w:type="spellEnd"/>
      <w:r w:rsidRPr="009D5D0B">
        <w:rPr>
          <w:rFonts w:ascii="Aptos Display" w:hAnsi="Aptos Display" w:cs="Calibri Light"/>
          <w:sz w:val="25"/>
          <w:szCs w:val="25"/>
        </w:rPr>
        <w:t>, Remo Wolf, Romano Conversano usano l’autoritratto per esprimere emozioni intense e tormenti personali, rompendo con la tradizione accademica in linea con le innovazioni espressive delle avanguardie.</w:t>
      </w:r>
    </w:p>
    <w:p w14:paraId="24D1BB3A" w14:textId="77777777" w:rsidR="009D5D0B" w:rsidRPr="009D5D0B" w:rsidRDefault="009D5D0B" w:rsidP="009D5D0B">
      <w:pPr>
        <w:jc w:val="both"/>
        <w:rPr>
          <w:rFonts w:ascii="Aptos Display" w:hAnsi="Aptos Display" w:cs="Calibri Light"/>
          <w:sz w:val="25"/>
          <w:szCs w:val="25"/>
        </w:rPr>
      </w:pPr>
      <w:r w:rsidRPr="009D5D0B">
        <w:rPr>
          <w:rFonts w:ascii="Aptos Display" w:hAnsi="Aptos Display" w:cs="Calibri Light"/>
          <w:sz w:val="25"/>
          <w:szCs w:val="25"/>
        </w:rPr>
        <w:t xml:space="preserve">L’ultima sezione della mostra è dedicata al ritratto femminile tra Ottocento e Novecento. Le opere riflettono le profonde trasformazioni sociali, culturali e artistiche che attraversano quest’epoca di transizione. Nei ritratti di Leonardo Campochiesa, risalenti alla seconda metà del XIX secolo, la donna è spesso raffigurata secondo ideali di bellezza e virtù domestica, rispecchiando il ruolo tradizionale a cui era allora relegata. Le figure femminili appaiono eleganti, con abiti sontuosi e </w:t>
      </w:r>
      <w:r w:rsidRPr="009D5D0B">
        <w:rPr>
          <w:rFonts w:ascii="Aptos Display" w:hAnsi="Aptos Display" w:cs="Calibri Light"/>
          <w:sz w:val="25"/>
          <w:szCs w:val="25"/>
        </w:rPr>
        <w:lastRenderedPageBreak/>
        <w:t xml:space="preserve">pose composte, rappresentando il tipico ideale borghese. Con il passaggio al Novecento, l'immagine della donna si evolve, e diventa specchio dei cambiamenti nella società e della lotta per l'emancipazione femminile. I ritratti diventano più audaci, esplorano la psicologia e l'interiorità del soggetto, rompendo con gli stereotipi estetici. Le donne vengono dipinte con maggiore libertà, spesso immerse in atmosfere intime o colte in momenti di riflessione, esprimendo personalità complesse e una nuova consapevolezza di sé. Il ritratto femminile non è più solo un simbolo di bellezza passiva, ma diventa un mezzo per esplorare identità, emozioni e potenziale creativo. Questa linea evolutiva si ripercorre nelle opere dei grandi artisti trentini del Novecento: Gino </w:t>
      </w:r>
      <w:proofErr w:type="spellStart"/>
      <w:r w:rsidRPr="009D5D0B">
        <w:rPr>
          <w:rFonts w:ascii="Aptos Display" w:hAnsi="Aptos Display" w:cs="Calibri Light"/>
          <w:sz w:val="25"/>
          <w:szCs w:val="25"/>
        </w:rPr>
        <w:t>Pancheri</w:t>
      </w:r>
      <w:proofErr w:type="spellEnd"/>
      <w:r w:rsidRPr="009D5D0B">
        <w:rPr>
          <w:rFonts w:ascii="Aptos Display" w:hAnsi="Aptos Display" w:cs="Calibri Light"/>
          <w:sz w:val="25"/>
          <w:szCs w:val="25"/>
        </w:rPr>
        <w:t>, Guido Polo, Elio Martinelli, Romano Conversano e altri.</w:t>
      </w:r>
    </w:p>
    <w:p w14:paraId="0527C894" w14:textId="77777777" w:rsidR="009D5D0B" w:rsidRDefault="009D5D0B" w:rsidP="009D5D0B">
      <w:pPr>
        <w:jc w:val="both"/>
        <w:rPr>
          <w:rFonts w:ascii="Aptos Display" w:hAnsi="Aptos Display" w:cs="Calibri Light"/>
          <w:sz w:val="25"/>
          <w:szCs w:val="25"/>
        </w:rPr>
      </w:pPr>
    </w:p>
    <w:p w14:paraId="124A365B" w14:textId="02133FEC" w:rsidR="00B0415B" w:rsidRDefault="00B0415B" w:rsidP="00B0415B">
      <w:pPr>
        <w:spacing w:before="360" w:line="276" w:lineRule="auto"/>
        <w:jc w:val="center"/>
        <w:rPr>
          <w:rFonts w:ascii="Aptos Display" w:hAnsi="Aptos Display" w:cstheme="majorHAnsi"/>
          <w:b/>
          <w:bCs/>
          <w:sz w:val="26"/>
          <w:szCs w:val="26"/>
          <w:u w:val="single"/>
        </w:rPr>
      </w:pPr>
      <w:r>
        <w:rPr>
          <w:rFonts w:ascii="Aptos Display" w:hAnsi="Aptos Display" w:cstheme="majorHAnsi"/>
          <w:b/>
          <w:bCs/>
          <w:noProof/>
          <w:sz w:val="26"/>
          <w:szCs w:val="26"/>
          <w:u w:val="single"/>
        </w:rPr>
        <w:drawing>
          <wp:inline distT="0" distB="0" distL="0" distR="0" wp14:anchorId="3787E347" wp14:editId="6B4F0577">
            <wp:extent cx="5848350" cy="5848350"/>
            <wp:effectExtent l="0" t="0" r="0" b="0"/>
            <wp:docPr id="1469861573" name="Immagine 1" descr="Immagine che contiene testo, Viso umano, person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61573" name="Immagine 1" descr="Immagine che contiene testo, Viso umano, persona, poster&#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8350" cy="5848350"/>
                    </a:xfrm>
                    <a:prstGeom prst="rect">
                      <a:avLst/>
                    </a:prstGeom>
                  </pic:spPr>
                </pic:pic>
              </a:graphicData>
            </a:graphic>
          </wp:inline>
        </w:drawing>
      </w:r>
    </w:p>
    <w:p w14:paraId="5CB1EF33" w14:textId="77777777" w:rsidR="00B0415B" w:rsidRPr="00B0415B" w:rsidRDefault="00B0415B" w:rsidP="00B0415B">
      <w:pPr>
        <w:spacing w:after="0" w:line="276" w:lineRule="auto"/>
        <w:jc w:val="both"/>
        <w:rPr>
          <w:rFonts w:ascii="Aptos Display" w:hAnsi="Aptos Display" w:cstheme="majorHAnsi"/>
          <w:b/>
          <w:bCs/>
          <w:sz w:val="36"/>
          <w:szCs w:val="36"/>
        </w:rPr>
      </w:pPr>
      <w:bookmarkStart w:id="1" w:name="_Hlk152073126"/>
      <w:r w:rsidRPr="00B0415B">
        <w:rPr>
          <w:rFonts w:ascii="Aptos Display" w:hAnsi="Aptos Display" w:cstheme="majorHAnsi"/>
          <w:b/>
          <w:bCs/>
          <w:sz w:val="36"/>
          <w:szCs w:val="36"/>
        </w:rPr>
        <w:lastRenderedPageBreak/>
        <w:t>Volti nel tempo. Ritratti e figure di cinque secoli</w:t>
      </w:r>
    </w:p>
    <w:p w14:paraId="322643C4" w14:textId="77777777" w:rsidR="00B0415B" w:rsidRPr="00B0415B" w:rsidRDefault="00B0415B" w:rsidP="00B0415B">
      <w:pPr>
        <w:spacing w:after="0" w:line="276" w:lineRule="auto"/>
        <w:jc w:val="both"/>
        <w:rPr>
          <w:rFonts w:ascii="Aptos Display" w:hAnsi="Aptos Display" w:cstheme="majorHAnsi"/>
          <w:b/>
          <w:bCs/>
          <w:sz w:val="24"/>
          <w:szCs w:val="24"/>
        </w:rPr>
      </w:pPr>
      <w:r w:rsidRPr="00B0415B">
        <w:rPr>
          <w:rFonts w:ascii="Aptos Display" w:hAnsi="Aptos Display" w:cstheme="majorHAnsi"/>
          <w:b/>
          <w:bCs/>
          <w:sz w:val="24"/>
          <w:szCs w:val="24"/>
        </w:rPr>
        <w:t>Trento, Museo Diocesano Tridentino</w:t>
      </w:r>
    </w:p>
    <w:p w14:paraId="577A08E7" w14:textId="0A4587CA" w:rsidR="00B0415B" w:rsidRDefault="00B0415B" w:rsidP="00B0415B">
      <w:pPr>
        <w:spacing w:after="0" w:line="276" w:lineRule="auto"/>
        <w:jc w:val="both"/>
        <w:rPr>
          <w:rFonts w:ascii="Aptos Display" w:hAnsi="Aptos Display" w:cstheme="majorHAnsi"/>
          <w:b/>
          <w:bCs/>
          <w:sz w:val="24"/>
          <w:szCs w:val="24"/>
        </w:rPr>
      </w:pPr>
      <w:r w:rsidRPr="00B0415B">
        <w:rPr>
          <w:rFonts w:ascii="Aptos Display" w:hAnsi="Aptos Display" w:cstheme="majorHAnsi"/>
          <w:b/>
          <w:bCs/>
          <w:sz w:val="24"/>
          <w:szCs w:val="24"/>
        </w:rPr>
        <w:t>26 ottobre 2024 – 27 gennaio 2025</w:t>
      </w:r>
    </w:p>
    <w:p w14:paraId="299BB88D" w14:textId="77777777" w:rsidR="00B0415B" w:rsidRPr="00B0415B" w:rsidRDefault="00B0415B" w:rsidP="00B0415B">
      <w:pPr>
        <w:spacing w:after="0" w:line="276" w:lineRule="auto"/>
        <w:jc w:val="both"/>
        <w:rPr>
          <w:rFonts w:ascii="Aptos Display" w:hAnsi="Aptos Display" w:cstheme="majorHAnsi"/>
          <w:sz w:val="24"/>
          <w:szCs w:val="24"/>
        </w:rPr>
      </w:pPr>
    </w:p>
    <w:p w14:paraId="7FB4769C" w14:textId="77777777" w:rsidR="00B0415B" w:rsidRPr="00B0415B" w:rsidRDefault="00B0415B" w:rsidP="00B0415B">
      <w:pPr>
        <w:spacing w:after="0" w:line="276" w:lineRule="auto"/>
        <w:jc w:val="both"/>
        <w:rPr>
          <w:rFonts w:ascii="Aptos Display" w:hAnsi="Aptos Display" w:cstheme="majorHAnsi"/>
          <w:i/>
          <w:iCs/>
          <w:sz w:val="24"/>
          <w:szCs w:val="24"/>
        </w:rPr>
      </w:pPr>
      <w:r w:rsidRPr="00B0415B">
        <w:rPr>
          <w:rFonts w:ascii="Aptos Display" w:hAnsi="Aptos Display" w:cstheme="majorHAnsi"/>
          <w:i/>
          <w:iCs/>
          <w:sz w:val="24"/>
          <w:szCs w:val="24"/>
        </w:rPr>
        <w:t>Mostra e catalogo a cura di</w:t>
      </w:r>
    </w:p>
    <w:p w14:paraId="49372B2B" w14:textId="77777777" w:rsidR="00B0415B" w:rsidRPr="00B0415B" w:rsidRDefault="00B0415B" w:rsidP="00B0415B">
      <w:pPr>
        <w:spacing w:after="0" w:line="276" w:lineRule="auto"/>
        <w:jc w:val="both"/>
        <w:rPr>
          <w:rFonts w:ascii="Aptos Display" w:hAnsi="Aptos Display" w:cstheme="majorHAnsi"/>
          <w:sz w:val="24"/>
          <w:szCs w:val="24"/>
        </w:rPr>
      </w:pPr>
      <w:r w:rsidRPr="00B0415B">
        <w:rPr>
          <w:rFonts w:ascii="Aptos Display" w:hAnsi="Aptos Display" w:cstheme="majorHAnsi"/>
          <w:sz w:val="24"/>
          <w:szCs w:val="24"/>
        </w:rPr>
        <w:t>Domizio Cattoi</w:t>
      </w:r>
    </w:p>
    <w:p w14:paraId="1D7D8188" w14:textId="0FEC5125" w:rsidR="00B0415B" w:rsidRPr="00B0415B" w:rsidRDefault="00B0415B" w:rsidP="00B0415B">
      <w:pPr>
        <w:spacing w:before="240" w:after="0" w:line="276" w:lineRule="auto"/>
        <w:jc w:val="both"/>
        <w:rPr>
          <w:rFonts w:ascii="Aptos Display" w:hAnsi="Aptos Display" w:cstheme="majorHAnsi"/>
          <w:i/>
          <w:iCs/>
          <w:sz w:val="24"/>
          <w:szCs w:val="24"/>
        </w:rPr>
      </w:pPr>
      <w:r w:rsidRPr="00B0415B">
        <w:rPr>
          <w:rFonts w:ascii="Aptos Display" w:hAnsi="Aptos Display" w:cstheme="majorHAnsi"/>
          <w:i/>
          <w:iCs/>
          <w:sz w:val="24"/>
          <w:szCs w:val="24"/>
        </w:rPr>
        <w:t xml:space="preserve">Mostra realizzata con il contributo di </w:t>
      </w:r>
    </w:p>
    <w:p w14:paraId="72DEEDFC" w14:textId="77777777" w:rsidR="00B0415B" w:rsidRPr="00B0415B" w:rsidRDefault="00B0415B" w:rsidP="00B0415B">
      <w:pPr>
        <w:spacing w:after="120" w:line="276" w:lineRule="auto"/>
        <w:jc w:val="both"/>
        <w:rPr>
          <w:rFonts w:ascii="Aptos Display" w:hAnsi="Aptos Display" w:cstheme="majorHAnsi"/>
          <w:sz w:val="24"/>
          <w:szCs w:val="24"/>
        </w:rPr>
      </w:pPr>
      <w:r w:rsidRPr="00B0415B">
        <w:rPr>
          <w:rFonts w:ascii="Aptos Display" w:hAnsi="Aptos Display" w:cstheme="majorHAnsi"/>
          <w:noProof/>
          <w:sz w:val="24"/>
          <w:szCs w:val="24"/>
        </w:rPr>
        <w:drawing>
          <wp:inline distT="0" distB="0" distL="0" distR="0" wp14:anchorId="21D72C56" wp14:editId="56CCB6C2">
            <wp:extent cx="1513840" cy="561956"/>
            <wp:effectExtent l="0" t="0" r="0" b="0"/>
            <wp:docPr id="5" name="Immagine 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Carattere, schermata, logo&#10;&#10;Descrizione generata automaticamente"/>
                    <pic:cNvPicPr/>
                  </pic:nvPicPr>
                  <pic:blipFill rotWithShape="1">
                    <a:blip r:embed="rId8" cstate="print">
                      <a:extLst>
                        <a:ext uri="{28A0092B-C50C-407E-A947-70E740481C1C}">
                          <a14:useLocalDpi xmlns:a14="http://schemas.microsoft.com/office/drawing/2010/main" val="0"/>
                        </a:ext>
                      </a:extLst>
                    </a:blip>
                    <a:srcRect r="52336" b="-3961"/>
                    <a:stretch/>
                  </pic:blipFill>
                  <pic:spPr bwMode="auto">
                    <a:xfrm>
                      <a:off x="0" y="0"/>
                      <a:ext cx="1534711" cy="569703"/>
                    </a:xfrm>
                    <a:prstGeom prst="rect">
                      <a:avLst/>
                    </a:prstGeom>
                    <a:ln>
                      <a:noFill/>
                    </a:ln>
                    <a:extLst>
                      <a:ext uri="{53640926-AAD7-44D8-BBD7-CCE9431645EC}">
                        <a14:shadowObscured xmlns:a14="http://schemas.microsoft.com/office/drawing/2010/main"/>
                      </a:ext>
                    </a:extLst>
                  </pic:spPr>
                </pic:pic>
              </a:graphicData>
            </a:graphic>
          </wp:inline>
        </w:drawing>
      </w:r>
    </w:p>
    <w:p w14:paraId="6D5CC37F" w14:textId="77777777" w:rsidR="00B0415B" w:rsidRPr="00B0415B" w:rsidRDefault="00B0415B" w:rsidP="00B0415B">
      <w:pPr>
        <w:spacing w:after="0" w:line="276" w:lineRule="auto"/>
        <w:jc w:val="both"/>
        <w:rPr>
          <w:rFonts w:ascii="Aptos Display" w:hAnsi="Aptos Display" w:cstheme="majorHAnsi"/>
          <w:b/>
          <w:bCs/>
          <w:sz w:val="28"/>
          <w:szCs w:val="28"/>
          <w:u w:val="single"/>
        </w:rPr>
      </w:pPr>
    </w:p>
    <w:p w14:paraId="1AC4CF28" w14:textId="77777777" w:rsidR="00B0415B" w:rsidRPr="00B0415B" w:rsidRDefault="00B0415B" w:rsidP="00B0415B">
      <w:pPr>
        <w:spacing w:after="0" w:line="276" w:lineRule="auto"/>
        <w:jc w:val="both"/>
        <w:rPr>
          <w:rFonts w:ascii="Aptos Display" w:hAnsi="Aptos Display" w:cstheme="majorHAnsi"/>
          <w:b/>
          <w:bCs/>
          <w:sz w:val="28"/>
          <w:szCs w:val="28"/>
          <w:u w:val="single"/>
        </w:rPr>
      </w:pPr>
      <w:r w:rsidRPr="00B0415B">
        <w:rPr>
          <w:rFonts w:ascii="Aptos Display" w:hAnsi="Aptos Display" w:cstheme="majorHAnsi"/>
          <w:b/>
          <w:bCs/>
          <w:sz w:val="28"/>
          <w:szCs w:val="28"/>
          <w:u w:val="single"/>
        </w:rPr>
        <w:t>Inaugurazione mostra</w:t>
      </w:r>
    </w:p>
    <w:p w14:paraId="0B4BFA4A" w14:textId="412FAAD8" w:rsidR="00B0415B" w:rsidRPr="00B0415B" w:rsidRDefault="00B0415B" w:rsidP="00B0415B">
      <w:pPr>
        <w:spacing w:after="0" w:line="276" w:lineRule="auto"/>
        <w:jc w:val="both"/>
        <w:rPr>
          <w:rFonts w:ascii="Aptos Display" w:hAnsi="Aptos Display" w:cstheme="majorHAnsi"/>
          <w:b/>
          <w:bCs/>
          <w:sz w:val="26"/>
          <w:szCs w:val="26"/>
        </w:rPr>
      </w:pPr>
      <w:r w:rsidRPr="00B0415B">
        <w:rPr>
          <w:rFonts w:ascii="Aptos Display" w:hAnsi="Aptos Display" w:cstheme="majorHAnsi"/>
          <w:b/>
          <w:bCs/>
          <w:sz w:val="26"/>
          <w:szCs w:val="26"/>
        </w:rPr>
        <w:t xml:space="preserve">Venerdì </w:t>
      </w:r>
      <w:r>
        <w:rPr>
          <w:rFonts w:ascii="Aptos Display" w:hAnsi="Aptos Display" w:cstheme="majorHAnsi"/>
          <w:b/>
          <w:bCs/>
          <w:sz w:val="26"/>
          <w:szCs w:val="26"/>
        </w:rPr>
        <w:t>2</w:t>
      </w:r>
      <w:r w:rsidRPr="00B0415B">
        <w:rPr>
          <w:rFonts w:ascii="Aptos Display" w:hAnsi="Aptos Display" w:cstheme="majorHAnsi"/>
          <w:b/>
          <w:bCs/>
          <w:sz w:val="26"/>
          <w:szCs w:val="26"/>
        </w:rPr>
        <w:t xml:space="preserve">5 </w:t>
      </w:r>
      <w:r>
        <w:rPr>
          <w:rFonts w:ascii="Aptos Display" w:hAnsi="Aptos Display" w:cstheme="majorHAnsi"/>
          <w:b/>
          <w:bCs/>
          <w:sz w:val="26"/>
          <w:szCs w:val="26"/>
        </w:rPr>
        <w:t>ottobre</w:t>
      </w:r>
      <w:r w:rsidRPr="00B0415B">
        <w:rPr>
          <w:rFonts w:ascii="Aptos Display" w:hAnsi="Aptos Display" w:cstheme="majorHAnsi"/>
          <w:b/>
          <w:bCs/>
          <w:sz w:val="26"/>
          <w:szCs w:val="26"/>
        </w:rPr>
        <w:t xml:space="preserve"> 202</w:t>
      </w:r>
      <w:r>
        <w:rPr>
          <w:rFonts w:ascii="Aptos Display" w:hAnsi="Aptos Display" w:cstheme="majorHAnsi"/>
          <w:b/>
          <w:bCs/>
          <w:sz w:val="26"/>
          <w:szCs w:val="26"/>
        </w:rPr>
        <w:t>4</w:t>
      </w:r>
      <w:r w:rsidRPr="00B0415B">
        <w:rPr>
          <w:rFonts w:ascii="Aptos Display" w:hAnsi="Aptos Display" w:cstheme="majorHAnsi"/>
          <w:b/>
          <w:bCs/>
          <w:sz w:val="26"/>
          <w:szCs w:val="26"/>
        </w:rPr>
        <w:t>, ore 17</w:t>
      </w:r>
      <w:r>
        <w:rPr>
          <w:rFonts w:ascii="Aptos Display" w:hAnsi="Aptos Display" w:cstheme="majorHAnsi"/>
          <w:b/>
          <w:bCs/>
          <w:sz w:val="26"/>
          <w:szCs w:val="26"/>
        </w:rPr>
        <w:t>.</w:t>
      </w:r>
      <w:r w:rsidRPr="00B0415B">
        <w:rPr>
          <w:rFonts w:ascii="Aptos Display" w:hAnsi="Aptos Display" w:cstheme="majorHAnsi"/>
          <w:b/>
          <w:bCs/>
          <w:sz w:val="26"/>
          <w:szCs w:val="26"/>
        </w:rPr>
        <w:t>30</w:t>
      </w:r>
    </w:p>
    <w:p w14:paraId="7CCDAAAB" w14:textId="77777777" w:rsidR="00B0415B" w:rsidRPr="00B0415B" w:rsidRDefault="00B0415B" w:rsidP="00B0415B">
      <w:pPr>
        <w:spacing w:after="0" w:line="276" w:lineRule="auto"/>
        <w:jc w:val="both"/>
        <w:rPr>
          <w:rFonts w:ascii="Aptos Display" w:hAnsi="Aptos Display" w:cstheme="majorHAnsi"/>
          <w:sz w:val="26"/>
          <w:szCs w:val="26"/>
        </w:rPr>
      </w:pPr>
      <w:r w:rsidRPr="00B0415B">
        <w:rPr>
          <w:rFonts w:ascii="Aptos Display" w:hAnsi="Aptos Display" w:cstheme="majorHAnsi"/>
          <w:sz w:val="26"/>
          <w:szCs w:val="26"/>
        </w:rPr>
        <w:t>Museo Diocesano Tridentino</w:t>
      </w:r>
    </w:p>
    <w:p w14:paraId="79194E64" w14:textId="77777777" w:rsidR="00B0415B" w:rsidRPr="00B0415B" w:rsidRDefault="00B0415B" w:rsidP="00B0415B">
      <w:pPr>
        <w:spacing w:after="0" w:line="276" w:lineRule="auto"/>
        <w:jc w:val="both"/>
        <w:rPr>
          <w:rFonts w:ascii="Aptos Display" w:hAnsi="Aptos Display" w:cstheme="majorHAnsi"/>
          <w:sz w:val="26"/>
          <w:szCs w:val="26"/>
        </w:rPr>
      </w:pPr>
      <w:r w:rsidRPr="00B0415B">
        <w:rPr>
          <w:rFonts w:ascii="Aptos Display" w:hAnsi="Aptos Display" w:cstheme="majorHAnsi"/>
          <w:sz w:val="26"/>
          <w:szCs w:val="26"/>
        </w:rPr>
        <w:t>Piazza Duomo 18, Trento</w:t>
      </w:r>
    </w:p>
    <w:p w14:paraId="5AE13E4C" w14:textId="77777777" w:rsidR="00B0415B" w:rsidRPr="00B0415B" w:rsidRDefault="00B0415B" w:rsidP="00B0415B">
      <w:pPr>
        <w:spacing w:after="0" w:line="276" w:lineRule="auto"/>
        <w:jc w:val="both"/>
        <w:rPr>
          <w:rFonts w:ascii="Aptos Display" w:hAnsi="Aptos Display" w:cstheme="majorHAnsi"/>
          <w:sz w:val="26"/>
          <w:szCs w:val="26"/>
        </w:rPr>
      </w:pPr>
      <w:r w:rsidRPr="00B0415B">
        <w:rPr>
          <w:rFonts w:ascii="Aptos Display" w:hAnsi="Aptos Display" w:cstheme="majorHAnsi"/>
          <w:sz w:val="26"/>
          <w:szCs w:val="26"/>
        </w:rPr>
        <w:t>Dopo l’inaugurazione la mostra sarà visitabile gratuitamente fino alle ore 19:00.</w:t>
      </w:r>
    </w:p>
    <w:bookmarkEnd w:id="1"/>
    <w:p w14:paraId="0E1FE013" w14:textId="24D9DC25" w:rsidR="00B0415B" w:rsidRPr="00B0415B" w:rsidRDefault="00B0415B" w:rsidP="00B0415B">
      <w:pPr>
        <w:spacing w:after="0" w:line="276" w:lineRule="auto"/>
        <w:jc w:val="both"/>
        <w:rPr>
          <w:rFonts w:ascii="Aptos Display" w:hAnsi="Aptos Display" w:cstheme="majorHAnsi"/>
          <w:sz w:val="26"/>
          <w:szCs w:val="26"/>
        </w:rPr>
      </w:pPr>
      <w:r w:rsidRPr="00B0415B">
        <w:rPr>
          <w:rFonts w:ascii="Segoe UI Emoji" w:hAnsi="Segoe UI Emoji" w:cs="Segoe UI Emoji"/>
          <w:sz w:val="26"/>
          <w:szCs w:val="26"/>
        </w:rPr>
        <w:t>🔗</w:t>
      </w:r>
      <w:r w:rsidRPr="00B0415B">
        <w:rPr>
          <w:rFonts w:ascii="Aptos Display" w:hAnsi="Aptos Display" w:cstheme="majorHAnsi"/>
          <w:sz w:val="26"/>
          <w:szCs w:val="26"/>
        </w:rPr>
        <w:t xml:space="preserve"> Informazioni: </w:t>
      </w:r>
      <w:hyperlink r:id="rId9" w:tgtFrame="_blank" w:history="1">
        <w:r w:rsidRPr="00B0415B">
          <w:rPr>
            <w:rStyle w:val="Collegamentoipertestuale"/>
            <w:rFonts w:ascii="Aptos Display" w:hAnsi="Aptos Display" w:cstheme="majorHAnsi"/>
            <w:b/>
            <w:bCs/>
            <w:sz w:val="26"/>
            <w:szCs w:val="26"/>
          </w:rPr>
          <w:t>https://bit.ly/MDT-voltineltempo</w:t>
        </w:r>
      </w:hyperlink>
      <w:r>
        <w:rPr>
          <w:rFonts w:ascii="Aptos Display" w:hAnsi="Aptos Display" w:cstheme="majorHAnsi"/>
          <w:sz w:val="26"/>
          <w:szCs w:val="26"/>
        </w:rPr>
        <w:t xml:space="preserve"> </w:t>
      </w:r>
    </w:p>
    <w:p w14:paraId="77E3F30B" w14:textId="77777777" w:rsidR="00B0415B" w:rsidRPr="00B0415B" w:rsidRDefault="00B0415B" w:rsidP="00B0415B">
      <w:pPr>
        <w:rPr>
          <w:rFonts w:ascii="Aptos Display" w:hAnsi="Aptos Display" w:cstheme="majorHAnsi"/>
          <w:b/>
          <w:bCs/>
          <w:sz w:val="26"/>
          <w:szCs w:val="26"/>
          <w:u w:val="single"/>
        </w:rPr>
      </w:pPr>
    </w:p>
    <w:p w14:paraId="7EEFEB66" w14:textId="77777777" w:rsidR="00B0415B" w:rsidRPr="00B0415B" w:rsidRDefault="00B0415B" w:rsidP="00B0415B">
      <w:pPr>
        <w:rPr>
          <w:rFonts w:ascii="Aptos Display" w:hAnsi="Aptos Display" w:cstheme="majorHAnsi"/>
          <w:b/>
          <w:bCs/>
          <w:sz w:val="26"/>
          <w:szCs w:val="26"/>
          <w:u w:val="single"/>
        </w:rPr>
      </w:pPr>
      <w:r w:rsidRPr="00B0415B">
        <w:rPr>
          <w:rFonts w:ascii="Aptos Display" w:hAnsi="Aptos Display" w:cs="Calibri Light"/>
          <w:b/>
          <w:sz w:val="28"/>
          <w:szCs w:val="28"/>
          <w:u w:val="single"/>
        </w:rPr>
        <w:t>Visite guidate alla mostra</w:t>
      </w:r>
    </w:p>
    <w:p w14:paraId="55269261" w14:textId="6253BC2E" w:rsidR="00B0415B" w:rsidRPr="00B0415B" w:rsidRDefault="00B0415B" w:rsidP="00B0415B">
      <w:pPr>
        <w:spacing w:after="120" w:line="240" w:lineRule="auto"/>
        <w:rPr>
          <w:rFonts w:ascii="Aptos Display" w:hAnsi="Aptos Display" w:cstheme="majorHAnsi"/>
          <w:b/>
          <w:bCs/>
          <w:sz w:val="26"/>
          <w:szCs w:val="26"/>
        </w:rPr>
      </w:pPr>
      <w:r w:rsidRPr="0086496F">
        <w:rPr>
          <w:rFonts w:ascii="Aptos Display" w:hAnsi="Aptos Display" w:cstheme="majorHAnsi"/>
          <w:b/>
          <w:bCs/>
          <w:sz w:val="26"/>
          <w:szCs w:val="26"/>
        </w:rPr>
        <w:t xml:space="preserve">Sabato </w:t>
      </w:r>
      <w:r w:rsidR="0086496F" w:rsidRPr="0086496F">
        <w:rPr>
          <w:rFonts w:ascii="Aptos Display" w:hAnsi="Aptos Display" w:cstheme="majorHAnsi"/>
          <w:b/>
          <w:bCs/>
          <w:sz w:val="26"/>
          <w:szCs w:val="26"/>
        </w:rPr>
        <w:t>2</w:t>
      </w:r>
      <w:r w:rsidR="0086496F">
        <w:rPr>
          <w:rFonts w:ascii="Aptos Display" w:hAnsi="Aptos Display" w:cstheme="majorHAnsi"/>
          <w:b/>
          <w:bCs/>
          <w:sz w:val="26"/>
          <w:szCs w:val="26"/>
        </w:rPr>
        <w:t xml:space="preserve"> e</w:t>
      </w:r>
      <w:r w:rsidR="0086496F" w:rsidRPr="0086496F">
        <w:rPr>
          <w:rFonts w:ascii="Aptos Display" w:hAnsi="Aptos Display" w:cstheme="majorHAnsi"/>
          <w:b/>
          <w:bCs/>
          <w:sz w:val="26"/>
          <w:szCs w:val="26"/>
        </w:rPr>
        <w:t xml:space="preserve"> 16 novembre 2024</w:t>
      </w:r>
      <w:r w:rsidRPr="00B0415B">
        <w:rPr>
          <w:rFonts w:ascii="Aptos Display" w:hAnsi="Aptos Display" w:cstheme="majorHAnsi"/>
          <w:b/>
          <w:bCs/>
          <w:sz w:val="26"/>
          <w:szCs w:val="26"/>
        </w:rPr>
        <w:t xml:space="preserve">, ore 16.00 – 17.00 </w:t>
      </w:r>
    </w:p>
    <w:p w14:paraId="25FA2A8E" w14:textId="363F33C4" w:rsidR="00B0415B" w:rsidRDefault="00B0415B" w:rsidP="00B0415B">
      <w:pPr>
        <w:spacing w:after="0"/>
        <w:jc w:val="both"/>
        <w:rPr>
          <w:rFonts w:ascii="Aptos Display" w:hAnsi="Aptos Display" w:cs="Calibri Light"/>
          <w:sz w:val="26"/>
          <w:szCs w:val="26"/>
        </w:rPr>
      </w:pPr>
      <w:r w:rsidRPr="00B0415B">
        <w:rPr>
          <w:rFonts w:ascii="Aptos Display" w:hAnsi="Aptos Display" w:cs="Calibri Light"/>
          <w:sz w:val="26"/>
          <w:szCs w:val="26"/>
        </w:rPr>
        <w:t xml:space="preserve">Il Museo propone delle </w:t>
      </w:r>
      <w:r w:rsidRPr="00B228DF">
        <w:rPr>
          <w:rFonts w:ascii="Aptos Display" w:hAnsi="Aptos Display" w:cs="Calibri Light"/>
          <w:b/>
          <w:bCs/>
          <w:sz w:val="26"/>
          <w:szCs w:val="26"/>
        </w:rPr>
        <w:t>visite guidate</w:t>
      </w:r>
      <w:r w:rsidRPr="00B0415B">
        <w:rPr>
          <w:rFonts w:ascii="Aptos Display" w:hAnsi="Aptos Display" w:cs="Calibri Light"/>
          <w:sz w:val="26"/>
          <w:szCs w:val="26"/>
        </w:rPr>
        <w:t xml:space="preserve"> in occasione della nuova mostra </w:t>
      </w:r>
      <w:r w:rsidRPr="00B228DF">
        <w:rPr>
          <w:rFonts w:ascii="Aptos Display" w:hAnsi="Aptos Display" w:cs="Calibri Light"/>
          <w:i/>
          <w:iCs/>
          <w:sz w:val="26"/>
          <w:szCs w:val="26"/>
        </w:rPr>
        <w:t>Volti nel tempo. Ritratti e figure di cinque secoli</w:t>
      </w:r>
      <w:r>
        <w:rPr>
          <w:rFonts w:ascii="Aptos Display" w:hAnsi="Aptos Display" w:cs="Calibri Light"/>
          <w:sz w:val="26"/>
          <w:szCs w:val="26"/>
        </w:rPr>
        <w:t>,</w:t>
      </w:r>
      <w:r w:rsidRPr="00B0415B">
        <w:rPr>
          <w:rFonts w:ascii="Aptos Display" w:hAnsi="Aptos Display" w:cs="Calibri Light"/>
          <w:sz w:val="26"/>
          <w:szCs w:val="26"/>
        </w:rPr>
        <w:t xml:space="preserve"> un viaggio tra arte e storia </w:t>
      </w:r>
      <w:r w:rsidRPr="00B228DF">
        <w:rPr>
          <w:rFonts w:ascii="Aptos Display" w:hAnsi="Aptos Display" w:cs="Calibri Light"/>
          <w:b/>
          <w:bCs/>
          <w:sz w:val="26"/>
          <w:szCs w:val="26"/>
        </w:rPr>
        <w:t>per esplorare da vicino l’evoluzione della ritrattistica e i segreti di queste affascinanti opere</w:t>
      </w:r>
      <w:r w:rsidRPr="00B0415B">
        <w:rPr>
          <w:rFonts w:ascii="Aptos Display" w:hAnsi="Aptos Display" w:cs="Calibri Light"/>
          <w:sz w:val="26"/>
          <w:szCs w:val="26"/>
        </w:rPr>
        <w:t>.</w:t>
      </w:r>
    </w:p>
    <w:p w14:paraId="46577A7E" w14:textId="77777777" w:rsidR="00B0415B" w:rsidRPr="00B0415B" w:rsidRDefault="00B0415B" w:rsidP="00B0415B">
      <w:pPr>
        <w:spacing w:after="0"/>
        <w:jc w:val="both"/>
        <w:rPr>
          <w:rFonts w:ascii="Aptos Display" w:hAnsi="Aptos Display" w:cs="Calibri Light"/>
          <w:sz w:val="26"/>
          <w:szCs w:val="26"/>
        </w:rPr>
      </w:pPr>
      <w:r w:rsidRPr="00B0415B">
        <w:rPr>
          <w:rFonts w:ascii="Aptos Display" w:hAnsi="Aptos Display" w:cs="Calibri Light"/>
          <w:sz w:val="26"/>
          <w:szCs w:val="26"/>
        </w:rPr>
        <w:t xml:space="preserve">Per partecipare è necessario prenotarsi tramite </w:t>
      </w:r>
      <w:proofErr w:type="gramStart"/>
      <w:r w:rsidRPr="00B0415B">
        <w:rPr>
          <w:rFonts w:ascii="Aptos Display" w:hAnsi="Aptos Display" w:cs="Calibri Light"/>
          <w:sz w:val="26"/>
          <w:szCs w:val="26"/>
        </w:rPr>
        <w:t>email</w:t>
      </w:r>
      <w:proofErr w:type="gramEnd"/>
      <w:r w:rsidRPr="00B0415B">
        <w:rPr>
          <w:rFonts w:ascii="Aptos Display" w:hAnsi="Aptos Display" w:cs="Calibri Light"/>
          <w:sz w:val="26"/>
          <w:szCs w:val="26"/>
        </w:rPr>
        <w:t> </w:t>
      </w:r>
      <w:hyperlink r:id="rId10" w:history="1">
        <w:r w:rsidRPr="00B0415B">
          <w:rPr>
            <w:rFonts w:ascii="Aptos Display" w:hAnsi="Aptos Display" w:cs="Calibri Light"/>
            <w:sz w:val="26"/>
            <w:szCs w:val="26"/>
          </w:rPr>
          <w:t>prenotazioni@mdtn.it</w:t>
        </w:r>
      </w:hyperlink>
      <w:r w:rsidRPr="00B0415B">
        <w:rPr>
          <w:rFonts w:ascii="Aptos Display" w:hAnsi="Aptos Display" w:cs="Calibri Light"/>
          <w:sz w:val="26"/>
          <w:szCs w:val="26"/>
        </w:rPr>
        <w:t> o telefonando al numero 0461 234419. Posti limitati (massimo 25 persone).</w:t>
      </w:r>
    </w:p>
    <w:p w14:paraId="25030393" w14:textId="77777777" w:rsidR="00B0415B" w:rsidRPr="00B0415B" w:rsidRDefault="00B0415B" w:rsidP="00B0415B">
      <w:pPr>
        <w:jc w:val="both"/>
        <w:rPr>
          <w:rFonts w:ascii="Aptos Display" w:hAnsi="Aptos Display" w:cs="Calibri Light"/>
          <w:sz w:val="26"/>
          <w:szCs w:val="26"/>
        </w:rPr>
      </w:pPr>
      <w:r w:rsidRPr="00B0415B">
        <w:rPr>
          <w:rFonts w:ascii="Aptos Display" w:hAnsi="Aptos Display" w:cs="Calibri Light"/>
          <w:sz w:val="26"/>
          <w:szCs w:val="26"/>
        </w:rPr>
        <w:t>La visita guidata dura un'ora e rientra nel biglietto intero d'ingresso al museo (7€).</w:t>
      </w:r>
    </w:p>
    <w:p w14:paraId="7FACE308" w14:textId="32349A96" w:rsidR="00B0415B" w:rsidRPr="00B0415B" w:rsidRDefault="00FB30EC" w:rsidP="00B0415B">
      <w:pPr>
        <w:spacing w:before="360" w:line="276" w:lineRule="auto"/>
        <w:jc w:val="both"/>
        <w:rPr>
          <w:rFonts w:ascii="Aptos Display" w:hAnsi="Aptos Display" w:cstheme="majorHAnsi"/>
          <w:b/>
          <w:bCs/>
          <w:sz w:val="26"/>
          <w:szCs w:val="26"/>
          <w:u w:val="single"/>
        </w:rPr>
      </w:pPr>
      <w:r>
        <w:rPr>
          <w:rFonts w:ascii="Aptos Display" w:hAnsi="Aptos Display" w:cstheme="majorHAnsi"/>
          <w:b/>
          <w:bCs/>
          <w:noProof/>
          <w:sz w:val="26"/>
          <w:szCs w:val="26"/>
        </w:rPr>
        <w:drawing>
          <wp:anchor distT="0" distB="0" distL="114300" distR="114300" simplePos="0" relativeHeight="251660288" behindDoc="0" locked="0" layoutInCell="1" allowOverlap="1" wp14:anchorId="7DB3359D" wp14:editId="5B7D2706">
            <wp:simplePos x="0" y="0"/>
            <wp:positionH relativeFrom="margin">
              <wp:align>left</wp:align>
            </wp:positionH>
            <wp:positionV relativeFrom="paragraph">
              <wp:posOffset>455930</wp:posOffset>
            </wp:positionV>
            <wp:extent cx="866775" cy="1123950"/>
            <wp:effectExtent l="0" t="0" r="9525" b="0"/>
            <wp:wrapSquare wrapText="bothSides"/>
            <wp:docPr id="14822462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15B" w:rsidRPr="00B0415B">
        <w:rPr>
          <w:rFonts w:ascii="Aptos Display" w:hAnsi="Aptos Display" w:cstheme="majorHAnsi"/>
          <w:b/>
          <w:bCs/>
          <w:sz w:val="26"/>
          <w:szCs w:val="26"/>
          <w:u w:val="single"/>
        </w:rPr>
        <w:t>PRESS KIT</w:t>
      </w:r>
    </w:p>
    <w:p w14:paraId="268EB8CC" w14:textId="27E5B3EF" w:rsidR="00B0415B" w:rsidRPr="00B0415B" w:rsidRDefault="00B0415B" w:rsidP="00B0415B">
      <w:pPr>
        <w:jc w:val="both"/>
        <w:rPr>
          <w:rFonts w:ascii="Aptos Display" w:hAnsi="Aptos Display" w:cstheme="majorHAnsi"/>
          <w:sz w:val="26"/>
          <w:szCs w:val="26"/>
        </w:rPr>
      </w:pPr>
      <w:r w:rsidRPr="00B0415B">
        <w:rPr>
          <w:rFonts w:ascii="Aptos Display" w:hAnsi="Aptos Display" w:cstheme="majorHAnsi"/>
          <w:b/>
          <w:bCs/>
          <w:sz w:val="26"/>
          <w:szCs w:val="26"/>
        </w:rPr>
        <w:t>→ </w:t>
      </w:r>
      <w:r w:rsidRPr="00B0415B">
        <w:rPr>
          <w:rFonts w:ascii="Aptos Display" w:hAnsi="Aptos Display" w:cstheme="majorHAnsi"/>
          <w:sz w:val="26"/>
          <w:szCs w:val="26"/>
        </w:rPr>
        <w:t xml:space="preserve">a questo link: </w:t>
      </w:r>
      <w:hyperlink r:id="rId12" w:history="1">
        <w:r w:rsidR="00FB30EC" w:rsidRPr="00164FAD">
          <w:rPr>
            <w:rStyle w:val="Collegamentoipertestuale"/>
            <w:rFonts w:ascii="Aptos Display" w:hAnsi="Aptos Display" w:cstheme="majorHAnsi"/>
            <w:sz w:val="26"/>
            <w:szCs w:val="26"/>
          </w:rPr>
          <w:t>https://bit.ly/stampa-voltineltempo</w:t>
        </w:r>
      </w:hyperlink>
      <w:r w:rsidR="00FB30EC">
        <w:rPr>
          <w:rFonts w:ascii="Aptos Display" w:hAnsi="Aptos Display" w:cstheme="majorHAnsi"/>
          <w:sz w:val="26"/>
          <w:szCs w:val="26"/>
        </w:rPr>
        <w:t xml:space="preserve"> </w:t>
      </w:r>
    </w:p>
    <w:p w14:paraId="4C542C92" w14:textId="77777777" w:rsidR="00B0415B" w:rsidRPr="00B0415B" w:rsidRDefault="00B0415B" w:rsidP="00B0415B">
      <w:pPr>
        <w:spacing w:line="276" w:lineRule="auto"/>
        <w:rPr>
          <w:rFonts w:ascii="Aptos Display" w:hAnsi="Aptos Display" w:cstheme="majorHAnsi"/>
          <w:sz w:val="26"/>
          <w:szCs w:val="26"/>
        </w:rPr>
      </w:pPr>
      <w:r w:rsidRPr="00B0415B">
        <w:rPr>
          <w:rFonts w:ascii="Aptos Display" w:hAnsi="Aptos Display" w:cstheme="majorHAnsi"/>
          <w:b/>
          <w:bCs/>
          <w:sz w:val="26"/>
          <w:szCs w:val="26"/>
        </w:rPr>
        <w:t>→ </w:t>
      </w:r>
      <w:r w:rsidRPr="00B0415B">
        <w:rPr>
          <w:rFonts w:ascii="Aptos Display" w:hAnsi="Aptos Display" w:cstheme="majorHAnsi"/>
          <w:sz w:val="26"/>
          <w:szCs w:val="26"/>
        </w:rPr>
        <w:t>o scansiona il QR Code</w:t>
      </w:r>
    </w:p>
    <w:p w14:paraId="543EBB4C" w14:textId="77777777" w:rsidR="00B0415B" w:rsidRPr="00B0415B" w:rsidRDefault="00B0415B" w:rsidP="00B0415B">
      <w:pPr>
        <w:spacing w:after="120" w:line="276" w:lineRule="auto"/>
        <w:jc w:val="both"/>
        <w:rPr>
          <w:rFonts w:ascii="Aptos Display" w:hAnsi="Aptos Display" w:cstheme="majorHAnsi"/>
          <w:sz w:val="24"/>
          <w:szCs w:val="24"/>
        </w:rPr>
      </w:pPr>
    </w:p>
    <w:p w14:paraId="05A43FC9" w14:textId="77777777" w:rsidR="00B0415B" w:rsidRDefault="00B0415B" w:rsidP="00B0415B">
      <w:pPr>
        <w:spacing w:after="120" w:line="276" w:lineRule="auto"/>
        <w:jc w:val="both"/>
        <w:rPr>
          <w:rFonts w:ascii="Aptos Display" w:hAnsi="Aptos Display" w:cstheme="majorHAnsi"/>
          <w:sz w:val="24"/>
          <w:szCs w:val="24"/>
        </w:rPr>
      </w:pPr>
    </w:p>
    <w:p w14:paraId="29E70B11" w14:textId="77777777" w:rsidR="0086496F" w:rsidRPr="00B0415B" w:rsidRDefault="0086496F" w:rsidP="00B0415B">
      <w:pPr>
        <w:spacing w:after="120" w:line="276" w:lineRule="auto"/>
        <w:jc w:val="both"/>
        <w:rPr>
          <w:rFonts w:ascii="Aptos Display" w:hAnsi="Aptos Display" w:cstheme="maj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468"/>
      </w:tblGrid>
      <w:tr w:rsidR="00D51FF2" w:rsidRPr="00B0415B" w14:paraId="1987C340" w14:textId="77777777" w:rsidTr="00B622E0">
        <w:tc>
          <w:tcPr>
            <w:tcW w:w="4820" w:type="dxa"/>
          </w:tcPr>
          <w:p w14:paraId="3CE5649E" w14:textId="77777777" w:rsidR="00B0415B" w:rsidRPr="00B0415B" w:rsidRDefault="00B0415B" w:rsidP="00B622E0">
            <w:pPr>
              <w:rPr>
                <w:rFonts w:ascii="Aptos Display" w:hAnsi="Aptos Display" w:cstheme="majorHAnsi"/>
                <w:b/>
                <w:bCs/>
                <w:sz w:val="24"/>
                <w:szCs w:val="24"/>
              </w:rPr>
            </w:pPr>
            <w:r w:rsidRPr="00B0415B">
              <w:rPr>
                <w:rFonts w:ascii="Aptos Display" w:hAnsi="Aptos Display" w:cstheme="majorHAnsi"/>
                <w:b/>
                <w:bCs/>
                <w:sz w:val="24"/>
                <w:szCs w:val="24"/>
              </w:rPr>
              <w:lastRenderedPageBreak/>
              <w:t>ORARI</w:t>
            </w:r>
          </w:p>
          <w:p w14:paraId="4751DD69"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10.00-13.00 / 14.00-18.00</w:t>
            </w:r>
          </w:p>
          <w:p w14:paraId="2AA7E115"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 xml:space="preserve">giorni di chiusura: </w:t>
            </w:r>
          </w:p>
          <w:p w14:paraId="0572B79A"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ogni martedì</w:t>
            </w:r>
          </w:p>
          <w:p w14:paraId="1CFA41AD" w14:textId="06E3B7A9" w:rsidR="00B0415B" w:rsidRPr="00B0415B" w:rsidRDefault="00B71952" w:rsidP="00B622E0">
            <w:pPr>
              <w:rPr>
                <w:rFonts w:ascii="Aptos Display" w:hAnsi="Aptos Display" w:cstheme="majorHAnsi"/>
                <w:sz w:val="24"/>
                <w:szCs w:val="24"/>
              </w:rPr>
            </w:pPr>
            <w:proofErr w:type="gramStart"/>
            <w:r w:rsidRPr="00B71952">
              <w:rPr>
                <w:rFonts w:ascii="Aptos Display" w:hAnsi="Aptos Display" w:cstheme="majorHAnsi"/>
                <w:sz w:val="24"/>
                <w:szCs w:val="24"/>
              </w:rPr>
              <w:t>1 novembre</w:t>
            </w:r>
            <w:proofErr w:type="gramEnd"/>
            <w:r w:rsidRPr="00B71952">
              <w:rPr>
                <w:rFonts w:ascii="Aptos Display" w:hAnsi="Aptos Display" w:cstheme="majorHAnsi"/>
                <w:sz w:val="24"/>
                <w:szCs w:val="24"/>
              </w:rPr>
              <w:t>, 25 dicembre</w:t>
            </w:r>
            <w:r>
              <w:rPr>
                <w:rFonts w:ascii="Aptos Display" w:hAnsi="Aptos Display" w:cstheme="majorHAnsi"/>
                <w:sz w:val="24"/>
                <w:szCs w:val="24"/>
              </w:rPr>
              <w:t>, 1 e 6 gennaio</w:t>
            </w:r>
          </w:p>
        </w:tc>
        <w:tc>
          <w:tcPr>
            <w:tcW w:w="4468" w:type="dxa"/>
          </w:tcPr>
          <w:p w14:paraId="47B63C33" w14:textId="17C43F14" w:rsidR="00B0415B" w:rsidRPr="00B0415B" w:rsidRDefault="00D51FF2" w:rsidP="00B622E0">
            <w:pPr>
              <w:rPr>
                <w:rFonts w:ascii="Aptos Display" w:hAnsi="Aptos Display" w:cstheme="majorHAnsi"/>
                <w:b/>
                <w:bCs/>
                <w:sz w:val="24"/>
                <w:szCs w:val="24"/>
              </w:rPr>
            </w:pPr>
            <w:r>
              <w:rPr>
                <w:rFonts w:ascii="Aptos Display" w:hAnsi="Aptos Display"/>
                <w:noProof/>
              </w:rPr>
              <w:drawing>
                <wp:anchor distT="0" distB="0" distL="114300" distR="114300" simplePos="0" relativeHeight="251661312" behindDoc="0" locked="0" layoutInCell="1" allowOverlap="1" wp14:anchorId="082DA694" wp14:editId="1BC5314B">
                  <wp:simplePos x="0" y="0"/>
                  <wp:positionH relativeFrom="column">
                    <wp:posOffset>1970405</wp:posOffset>
                  </wp:positionH>
                  <wp:positionV relativeFrom="paragraph">
                    <wp:posOffset>176530</wp:posOffset>
                  </wp:positionV>
                  <wp:extent cx="819150" cy="819150"/>
                  <wp:effectExtent l="0" t="0" r="0" b="0"/>
                  <wp:wrapNone/>
                  <wp:docPr id="157202753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15B" w:rsidRPr="00B0415B">
              <w:rPr>
                <w:rFonts w:ascii="Aptos Display" w:hAnsi="Aptos Display" w:cstheme="majorHAnsi"/>
                <w:b/>
                <w:bCs/>
                <w:sz w:val="24"/>
                <w:szCs w:val="24"/>
              </w:rPr>
              <w:t>BIGLIETTI</w:t>
            </w:r>
          </w:p>
          <w:p w14:paraId="35304CC4" w14:textId="6A609F18"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La visita alla mostra rientra nel</w:t>
            </w:r>
            <w:r w:rsidRPr="00B0415B">
              <w:rPr>
                <w:rFonts w:ascii="Aptos Display" w:hAnsi="Aptos Display"/>
              </w:rPr>
              <w:t xml:space="preserve"> </w:t>
            </w:r>
          </w:p>
          <w:p w14:paraId="18FDC5AF"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biglietto d’ingresso al Museo.</w:t>
            </w:r>
          </w:p>
          <w:p w14:paraId="5A95932E"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Per tutte le info sui biglietti</w:t>
            </w:r>
          </w:p>
          <w:p w14:paraId="373C25ED"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scansiona il QR code.</w:t>
            </w:r>
          </w:p>
        </w:tc>
      </w:tr>
    </w:tbl>
    <w:p w14:paraId="085A330A" w14:textId="77777777" w:rsidR="00B0415B" w:rsidRPr="00B0415B" w:rsidRDefault="00B0415B" w:rsidP="00B0415B">
      <w:pPr>
        <w:spacing w:after="0" w:line="240" w:lineRule="auto"/>
        <w:rPr>
          <w:rFonts w:ascii="Aptos Display" w:hAnsi="Aptos Display" w:cstheme="maj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468"/>
      </w:tblGrid>
      <w:tr w:rsidR="00B0415B" w:rsidRPr="00B0415B" w14:paraId="49FABE51" w14:textId="77777777" w:rsidTr="00B622E0">
        <w:tc>
          <w:tcPr>
            <w:tcW w:w="4820" w:type="dxa"/>
          </w:tcPr>
          <w:p w14:paraId="0764B05F" w14:textId="77777777" w:rsidR="00B0415B" w:rsidRPr="00B0415B" w:rsidRDefault="00B0415B" w:rsidP="00B622E0">
            <w:pPr>
              <w:rPr>
                <w:rFonts w:ascii="Aptos Display" w:hAnsi="Aptos Display" w:cstheme="majorHAnsi"/>
                <w:b/>
                <w:bCs/>
                <w:sz w:val="24"/>
                <w:szCs w:val="24"/>
              </w:rPr>
            </w:pPr>
            <w:r w:rsidRPr="00B0415B">
              <w:rPr>
                <w:rFonts w:ascii="Aptos Display" w:hAnsi="Aptos Display" w:cstheme="majorHAnsi"/>
                <w:b/>
                <w:bCs/>
                <w:sz w:val="24"/>
                <w:szCs w:val="24"/>
              </w:rPr>
              <w:t>INFORMAZIONI</w:t>
            </w:r>
          </w:p>
          <w:p w14:paraId="3CCEE6A8"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tel. 0461 234419</w:t>
            </w:r>
          </w:p>
          <w:p w14:paraId="68739312"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info@mdtn.it</w:t>
            </w:r>
          </w:p>
          <w:p w14:paraId="34DE03CA"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www.museodiocesanotridentino.it</w:t>
            </w:r>
          </w:p>
        </w:tc>
        <w:tc>
          <w:tcPr>
            <w:tcW w:w="4468" w:type="dxa"/>
          </w:tcPr>
          <w:p w14:paraId="44442596" w14:textId="77777777" w:rsidR="00B0415B" w:rsidRPr="00B0415B" w:rsidRDefault="00B0415B" w:rsidP="00B622E0">
            <w:pPr>
              <w:rPr>
                <w:rFonts w:ascii="Aptos Display" w:hAnsi="Aptos Display" w:cstheme="majorHAnsi"/>
                <w:b/>
                <w:bCs/>
                <w:sz w:val="24"/>
                <w:szCs w:val="24"/>
              </w:rPr>
            </w:pPr>
            <w:r w:rsidRPr="00B0415B">
              <w:rPr>
                <w:rFonts w:ascii="Aptos Display" w:hAnsi="Aptos Display" w:cstheme="majorHAnsi"/>
                <w:b/>
                <w:bCs/>
                <w:sz w:val="24"/>
                <w:szCs w:val="24"/>
              </w:rPr>
              <w:t>UFFICIO STAMPA</w:t>
            </w:r>
          </w:p>
          <w:p w14:paraId="0562D718"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tel. 0461 891314</w:t>
            </w:r>
          </w:p>
          <w:p w14:paraId="3BE260E7"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press@mdtn.it</w:t>
            </w:r>
          </w:p>
          <w:p w14:paraId="76AC45B2" w14:textId="77777777" w:rsidR="00B0415B" w:rsidRPr="00B0415B" w:rsidRDefault="00B0415B" w:rsidP="00B622E0">
            <w:pPr>
              <w:rPr>
                <w:rFonts w:ascii="Aptos Display" w:hAnsi="Aptos Display" w:cstheme="majorHAnsi"/>
                <w:sz w:val="24"/>
                <w:szCs w:val="24"/>
              </w:rPr>
            </w:pPr>
            <w:r w:rsidRPr="00B0415B">
              <w:rPr>
                <w:rFonts w:ascii="Aptos Display" w:hAnsi="Aptos Display" w:cstheme="majorHAnsi"/>
                <w:sz w:val="24"/>
                <w:szCs w:val="24"/>
              </w:rPr>
              <w:t>margheritasecchi@mdtn.it</w:t>
            </w:r>
          </w:p>
        </w:tc>
      </w:tr>
    </w:tbl>
    <w:p w14:paraId="3363FE9F" w14:textId="77777777" w:rsidR="00B0415B" w:rsidRPr="00B0415B" w:rsidRDefault="00B0415B" w:rsidP="00B0415B">
      <w:pPr>
        <w:jc w:val="both"/>
        <w:rPr>
          <w:rFonts w:ascii="Aptos Display" w:hAnsi="Aptos Display"/>
        </w:rPr>
      </w:pPr>
    </w:p>
    <w:p w14:paraId="1E2BE165" w14:textId="77777777" w:rsidR="00B0415B" w:rsidRPr="00B0415B" w:rsidRDefault="00B0415B" w:rsidP="00B0415B">
      <w:pPr>
        <w:jc w:val="both"/>
        <w:rPr>
          <w:rFonts w:ascii="Aptos Display" w:eastAsia="Times New Roman" w:hAnsi="Aptos Display" w:cstheme="majorHAnsi"/>
          <w:kern w:val="0"/>
          <w:sz w:val="26"/>
          <w:szCs w:val="26"/>
          <w:lang w:eastAsia="it-IT"/>
          <w14:ligatures w14:val="none"/>
        </w:rPr>
      </w:pPr>
    </w:p>
    <w:p w14:paraId="64BB3247" w14:textId="77777777" w:rsidR="00B0415B" w:rsidRPr="009D5D0B" w:rsidRDefault="00B0415B" w:rsidP="009D5D0B">
      <w:pPr>
        <w:jc w:val="both"/>
        <w:rPr>
          <w:rFonts w:ascii="Aptos Display" w:hAnsi="Aptos Display" w:cs="Calibri Light"/>
          <w:sz w:val="25"/>
          <w:szCs w:val="25"/>
        </w:rPr>
      </w:pPr>
    </w:p>
    <w:sectPr w:rsidR="00B0415B" w:rsidRPr="009D5D0B">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FCAF6" w14:textId="77777777" w:rsidR="002A320D" w:rsidRDefault="002A320D" w:rsidP="002A320D">
      <w:pPr>
        <w:spacing w:after="0" w:line="240" w:lineRule="auto"/>
      </w:pPr>
      <w:r>
        <w:separator/>
      </w:r>
    </w:p>
  </w:endnote>
  <w:endnote w:type="continuationSeparator" w:id="0">
    <w:p w14:paraId="47033858" w14:textId="77777777" w:rsidR="002A320D" w:rsidRDefault="002A320D" w:rsidP="002A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7774B" w14:textId="77777777" w:rsidR="00C75F67" w:rsidRDefault="00C75F67" w:rsidP="00437D43">
    <w:pPr>
      <w:spacing w:after="0" w:line="240" w:lineRule="auto"/>
      <w:jc w:val="both"/>
      <w:rPr>
        <w:rFonts w:asciiTheme="majorHAnsi" w:eastAsia="Times New Roman" w:hAnsiTheme="majorHAnsi" w:cstheme="majorHAnsi"/>
        <w:b/>
        <w:bCs/>
        <w:kern w:val="0"/>
        <w:sz w:val="26"/>
        <w:szCs w:val="26"/>
        <w:lang w:eastAsia="it-IT"/>
        <w14:ligatures w14:val="none"/>
      </w:rPr>
    </w:pPr>
  </w:p>
  <w:tbl>
    <w:tblPr>
      <w:tblW w:w="0" w:type="auto"/>
      <w:tblLook w:val="04A0" w:firstRow="1" w:lastRow="0" w:firstColumn="1" w:lastColumn="0" w:noHBand="0" w:noVBand="1"/>
    </w:tblPr>
    <w:tblGrid>
      <w:gridCol w:w="1116"/>
      <w:gridCol w:w="3274"/>
      <w:gridCol w:w="2792"/>
      <w:gridCol w:w="2446"/>
    </w:tblGrid>
    <w:tr w:rsidR="00437D43" w:rsidRPr="0018585C" w14:paraId="1B502972" w14:textId="77777777" w:rsidTr="00437D43">
      <w:tc>
        <w:tcPr>
          <w:tcW w:w="1116" w:type="dxa"/>
          <w:shd w:val="clear" w:color="auto" w:fill="auto"/>
        </w:tcPr>
        <w:p w14:paraId="604B29DE" w14:textId="691B44BE" w:rsidR="00437D43" w:rsidRPr="0018585C" w:rsidRDefault="00437D43" w:rsidP="00437D43">
          <w:pPr>
            <w:spacing w:after="0" w:line="240" w:lineRule="auto"/>
            <w:jc w:val="both"/>
            <w:rPr>
              <w:rFonts w:ascii="Calibri Light" w:hAnsi="Calibri Light" w:cs="Calibri Light"/>
            </w:rPr>
          </w:pPr>
          <w:r w:rsidRPr="0018585C">
            <w:rPr>
              <w:rFonts w:ascii="Calibri Light" w:hAnsi="Calibri Light" w:cs="Calibri Light"/>
              <w:noProof/>
            </w:rPr>
            <w:drawing>
              <wp:inline distT="0" distB="0" distL="0" distR="0" wp14:anchorId="55C6282F" wp14:editId="1652CD42">
                <wp:extent cx="571500" cy="390525"/>
                <wp:effectExtent l="0" t="0" r="0" b="9525"/>
                <wp:docPr id="1217078024" name="Immagine 6"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78024" name="Immagine 6" descr="Immagine che contiene nero, oscurità&#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tc>
      <w:tc>
        <w:tcPr>
          <w:tcW w:w="3274" w:type="dxa"/>
          <w:shd w:val="clear" w:color="auto" w:fill="auto"/>
        </w:tcPr>
        <w:p w14:paraId="3E9205F6" w14:textId="77777777" w:rsidR="00437D43" w:rsidRPr="0018585C" w:rsidRDefault="00437D43" w:rsidP="00437D43">
          <w:pPr>
            <w:spacing w:after="0" w:line="240" w:lineRule="auto"/>
            <w:jc w:val="both"/>
            <w:rPr>
              <w:rFonts w:ascii="Aptos Display" w:hAnsi="Aptos Display" w:cs="Calibri Light"/>
              <w:b/>
              <w:bCs/>
              <w:sz w:val="18"/>
              <w:szCs w:val="18"/>
            </w:rPr>
          </w:pPr>
          <w:r w:rsidRPr="0018585C">
            <w:rPr>
              <w:rFonts w:ascii="Aptos Display" w:hAnsi="Aptos Display" w:cs="Calibri Light"/>
              <w:b/>
              <w:bCs/>
              <w:sz w:val="18"/>
              <w:szCs w:val="18"/>
            </w:rPr>
            <w:t>Museo Diocesano Tridentino</w:t>
          </w:r>
        </w:p>
        <w:p w14:paraId="02FB7FD1" w14:textId="77777777" w:rsidR="00437D43" w:rsidRPr="0018585C" w:rsidRDefault="00437D43" w:rsidP="00437D43">
          <w:pPr>
            <w:spacing w:after="0" w:line="240" w:lineRule="auto"/>
            <w:jc w:val="both"/>
            <w:rPr>
              <w:rFonts w:ascii="Aptos Display" w:hAnsi="Aptos Display" w:cs="Calibri Light"/>
              <w:b/>
              <w:bCs/>
              <w:sz w:val="18"/>
              <w:szCs w:val="18"/>
            </w:rPr>
          </w:pPr>
          <w:r w:rsidRPr="0018585C">
            <w:rPr>
              <w:rFonts w:ascii="Aptos Display" w:hAnsi="Aptos Display" w:cs="Calibri Light"/>
              <w:b/>
              <w:bCs/>
              <w:sz w:val="18"/>
              <w:szCs w:val="18"/>
            </w:rPr>
            <w:t>Piazza Duomo 18</w:t>
          </w:r>
        </w:p>
        <w:p w14:paraId="0563396A" w14:textId="77777777" w:rsidR="00437D43" w:rsidRPr="0018585C" w:rsidRDefault="00437D43" w:rsidP="00437D43">
          <w:pPr>
            <w:spacing w:after="0" w:line="240" w:lineRule="auto"/>
            <w:jc w:val="both"/>
            <w:rPr>
              <w:rFonts w:ascii="Aptos Display" w:hAnsi="Aptos Display" w:cs="Calibri Light"/>
              <w:sz w:val="18"/>
              <w:szCs w:val="18"/>
            </w:rPr>
          </w:pPr>
          <w:r w:rsidRPr="0018585C">
            <w:rPr>
              <w:rFonts w:ascii="Aptos Display" w:hAnsi="Aptos Display" w:cs="Calibri Light"/>
              <w:b/>
              <w:bCs/>
              <w:sz w:val="18"/>
              <w:szCs w:val="18"/>
            </w:rPr>
            <w:t>38122 Trento</w:t>
          </w:r>
        </w:p>
      </w:tc>
      <w:tc>
        <w:tcPr>
          <w:tcW w:w="2792" w:type="dxa"/>
          <w:shd w:val="clear" w:color="auto" w:fill="auto"/>
        </w:tcPr>
        <w:p w14:paraId="2043F094" w14:textId="77777777" w:rsidR="00437D43" w:rsidRPr="00C16E38" w:rsidRDefault="00437D43" w:rsidP="00437D43">
          <w:pPr>
            <w:spacing w:after="0" w:line="240" w:lineRule="auto"/>
            <w:jc w:val="both"/>
            <w:rPr>
              <w:rFonts w:ascii="Aptos Display" w:hAnsi="Aptos Display" w:cs="Calibri Light"/>
              <w:b/>
              <w:bCs/>
              <w:sz w:val="16"/>
              <w:szCs w:val="16"/>
            </w:rPr>
          </w:pPr>
          <w:r w:rsidRPr="00C16E38">
            <w:rPr>
              <w:rFonts w:ascii="Aptos Display" w:hAnsi="Aptos Display" w:cs="Calibri Light"/>
              <w:b/>
              <w:bCs/>
              <w:sz w:val="16"/>
              <w:szCs w:val="16"/>
            </w:rPr>
            <w:t>Ufficio Stampa</w:t>
          </w:r>
        </w:p>
        <w:p w14:paraId="35CC4CEC" w14:textId="28EEBE15" w:rsidR="00437D43" w:rsidRDefault="00437D43" w:rsidP="00437D43">
          <w:pPr>
            <w:spacing w:after="0" w:line="240" w:lineRule="auto"/>
            <w:jc w:val="both"/>
            <w:rPr>
              <w:rFonts w:ascii="Aptos Display" w:hAnsi="Aptos Display" w:cs="Calibri Light"/>
              <w:sz w:val="16"/>
              <w:szCs w:val="16"/>
            </w:rPr>
          </w:pPr>
          <w:r w:rsidRPr="0018585C">
            <w:rPr>
              <w:rFonts w:ascii="Aptos Display" w:hAnsi="Aptos Display" w:cs="Calibri Light"/>
              <w:sz w:val="16"/>
              <w:szCs w:val="16"/>
            </w:rPr>
            <w:t xml:space="preserve">E. </w:t>
          </w:r>
          <w:r w:rsidR="00C16E38" w:rsidRPr="00C16E38">
            <w:rPr>
              <w:rFonts w:ascii="Aptos Display" w:hAnsi="Aptos Display" w:cs="Calibri Light"/>
              <w:sz w:val="16"/>
              <w:szCs w:val="16"/>
            </w:rPr>
            <w:t>press@mdtn.it</w:t>
          </w:r>
        </w:p>
        <w:p w14:paraId="61C56EF5" w14:textId="0B19F03A" w:rsidR="00C16E38" w:rsidRPr="0018585C" w:rsidRDefault="00C16E38" w:rsidP="00437D43">
          <w:pPr>
            <w:spacing w:after="0" w:line="240" w:lineRule="auto"/>
            <w:jc w:val="both"/>
            <w:rPr>
              <w:rFonts w:ascii="Aptos Display" w:hAnsi="Aptos Display" w:cs="Calibri Light"/>
              <w:sz w:val="16"/>
              <w:szCs w:val="16"/>
            </w:rPr>
          </w:pPr>
          <w:r w:rsidRPr="0018585C">
            <w:rPr>
              <w:rFonts w:ascii="Aptos Display" w:hAnsi="Aptos Display" w:cs="Calibri Light"/>
              <w:sz w:val="16"/>
              <w:szCs w:val="16"/>
            </w:rPr>
            <w:t xml:space="preserve">T. 0461 </w:t>
          </w:r>
          <w:r>
            <w:rPr>
              <w:rFonts w:ascii="Aptos Display" w:hAnsi="Aptos Display" w:cs="Calibri Light"/>
              <w:sz w:val="16"/>
              <w:szCs w:val="16"/>
            </w:rPr>
            <w:t>891314</w:t>
          </w:r>
        </w:p>
        <w:p w14:paraId="652FCFCB" w14:textId="563DE0F7" w:rsidR="00437D43" w:rsidRPr="0018585C" w:rsidRDefault="00437D43" w:rsidP="00437D43">
          <w:pPr>
            <w:spacing w:after="0" w:line="240" w:lineRule="auto"/>
            <w:jc w:val="both"/>
            <w:rPr>
              <w:rFonts w:ascii="Aptos Display" w:hAnsi="Aptos Display" w:cs="Calibri Light"/>
              <w:sz w:val="16"/>
              <w:szCs w:val="16"/>
            </w:rPr>
          </w:pPr>
          <w:r w:rsidRPr="0018585C">
            <w:rPr>
              <w:rFonts w:ascii="Aptos Display" w:hAnsi="Aptos Display" w:cs="Calibri Light"/>
              <w:sz w:val="16"/>
              <w:szCs w:val="16"/>
            </w:rPr>
            <w:t xml:space="preserve">   </w:t>
          </w:r>
        </w:p>
      </w:tc>
      <w:tc>
        <w:tcPr>
          <w:tcW w:w="2446" w:type="dxa"/>
          <w:shd w:val="clear" w:color="auto" w:fill="auto"/>
        </w:tcPr>
        <w:p w14:paraId="2781332A" w14:textId="77777777" w:rsidR="00437D43" w:rsidRPr="0018585C" w:rsidRDefault="00437D43" w:rsidP="00437D43">
          <w:pPr>
            <w:spacing w:after="0" w:line="240" w:lineRule="auto"/>
            <w:jc w:val="both"/>
            <w:rPr>
              <w:rFonts w:ascii="Aptos Display" w:hAnsi="Aptos Display" w:cs="Calibri Light"/>
              <w:sz w:val="16"/>
              <w:szCs w:val="16"/>
            </w:rPr>
          </w:pPr>
          <w:r w:rsidRPr="0018585C">
            <w:rPr>
              <w:rFonts w:ascii="Aptos Display" w:hAnsi="Aptos Display" w:cs="Calibri Light"/>
              <w:sz w:val="16"/>
              <w:szCs w:val="16"/>
            </w:rPr>
            <w:t>www.museodiocesanotridentino.it</w:t>
          </w:r>
        </w:p>
        <w:p w14:paraId="19137A86" w14:textId="1EEC3A93" w:rsidR="00437D43" w:rsidRPr="0018585C" w:rsidRDefault="00437D43" w:rsidP="00437D43">
          <w:pPr>
            <w:spacing w:after="0" w:line="240" w:lineRule="auto"/>
            <w:jc w:val="both"/>
            <w:rPr>
              <w:rFonts w:ascii="Aptos Display" w:hAnsi="Aptos Display" w:cs="Calibri Light"/>
              <w:sz w:val="16"/>
              <w:szCs w:val="16"/>
            </w:rPr>
          </w:pPr>
          <w:r w:rsidRPr="0018585C">
            <w:rPr>
              <w:rFonts w:ascii="Aptos Display" w:hAnsi="Aptos Display" w:cs="Calibri Light"/>
              <w:noProof/>
              <w:sz w:val="16"/>
              <w:szCs w:val="16"/>
            </w:rPr>
            <w:drawing>
              <wp:anchor distT="0" distB="0" distL="114300" distR="114300" simplePos="0" relativeHeight="251663360" behindDoc="0" locked="0" layoutInCell="1" allowOverlap="1" wp14:anchorId="2C234642" wp14:editId="06809A73">
                <wp:simplePos x="0" y="0"/>
                <wp:positionH relativeFrom="column">
                  <wp:posOffset>579834</wp:posOffset>
                </wp:positionH>
                <wp:positionV relativeFrom="paragraph">
                  <wp:posOffset>23290</wp:posOffset>
                </wp:positionV>
                <wp:extent cx="123825" cy="123825"/>
                <wp:effectExtent l="0" t="0" r="9525" b="9525"/>
                <wp:wrapNone/>
                <wp:docPr id="382376638" name="Immagine 1"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76638" name="Immagine 1" descr="Immagine che contiene nero, oscurità&#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anchor>
            </w:drawing>
          </w:r>
          <w:r w:rsidRPr="0018585C">
            <w:rPr>
              <w:rFonts w:ascii="Aptos Display" w:hAnsi="Aptos Display" w:cs="Calibri Light"/>
              <w:noProof/>
              <w:sz w:val="16"/>
              <w:szCs w:val="16"/>
            </w:rPr>
            <w:drawing>
              <wp:anchor distT="0" distB="0" distL="114300" distR="114300" simplePos="0" relativeHeight="251662336" behindDoc="0" locked="0" layoutInCell="1" allowOverlap="1" wp14:anchorId="74884DF3" wp14:editId="44BC27D4">
                <wp:simplePos x="0" y="0"/>
                <wp:positionH relativeFrom="column">
                  <wp:posOffset>429140</wp:posOffset>
                </wp:positionH>
                <wp:positionV relativeFrom="paragraph">
                  <wp:posOffset>39737</wp:posOffset>
                </wp:positionV>
                <wp:extent cx="104775" cy="104775"/>
                <wp:effectExtent l="0" t="0" r="9525" b="9525"/>
                <wp:wrapNone/>
                <wp:docPr id="311797647" name="Immagine 2" descr="Immagine che contiene oscurità, nero, schermata, spaz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97647" name="Immagine 2" descr="Immagine che contiene oscurità, nero, schermata, spazi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anchor>
            </w:drawing>
          </w:r>
          <w:r w:rsidRPr="0018585C">
            <w:rPr>
              <w:rFonts w:ascii="Aptos Display" w:hAnsi="Aptos Display" w:cs="Calibri Light"/>
              <w:noProof/>
              <w:sz w:val="16"/>
              <w:szCs w:val="16"/>
            </w:rPr>
            <w:drawing>
              <wp:anchor distT="0" distB="0" distL="114300" distR="114300" simplePos="0" relativeHeight="251661312" behindDoc="0" locked="0" layoutInCell="1" allowOverlap="1" wp14:anchorId="1F3A5A70" wp14:editId="78AA29BE">
                <wp:simplePos x="0" y="0"/>
                <wp:positionH relativeFrom="column">
                  <wp:posOffset>282118</wp:posOffset>
                </wp:positionH>
                <wp:positionV relativeFrom="paragraph">
                  <wp:posOffset>40388</wp:posOffset>
                </wp:positionV>
                <wp:extent cx="104775" cy="104775"/>
                <wp:effectExtent l="0" t="0" r="9525" b="9525"/>
                <wp:wrapNone/>
                <wp:docPr id="1492093783" name="Immagine 3"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93783" name="Immagine 3" descr="Immagine che contiene nero, oscurità&#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anchor>
            </w:drawing>
          </w:r>
          <w:r w:rsidRPr="0018585C">
            <w:rPr>
              <w:rFonts w:ascii="Aptos Display" w:hAnsi="Aptos Display" w:cs="Calibri Light"/>
              <w:noProof/>
              <w:sz w:val="16"/>
              <w:szCs w:val="16"/>
            </w:rPr>
            <w:drawing>
              <wp:anchor distT="0" distB="0" distL="114300" distR="114300" simplePos="0" relativeHeight="251660288" behindDoc="0" locked="0" layoutInCell="1" allowOverlap="1" wp14:anchorId="65364974" wp14:editId="46BB2145">
                <wp:simplePos x="0" y="0"/>
                <wp:positionH relativeFrom="column">
                  <wp:posOffset>130957</wp:posOffset>
                </wp:positionH>
                <wp:positionV relativeFrom="paragraph">
                  <wp:posOffset>39738</wp:posOffset>
                </wp:positionV>
                <wp:extent cx="114300" cy="114300"/>
                <wp:effectExtent l="0" t="0" r="0" b="0"/>
                <wp:wrapNone/>
                <wp:docPr id="830211678" name="Immagine 4"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11678" name="Immagine 4" descr="Immagine che contiene nero, oscurità&#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anchor>
            </w:drawing>
          </w:r>
          <w:r w:rsidRPr="0018585C">
            <w:rPr>
              <w:rFonts w:ascii="Aptos Display" w:hAnsi="Aptos Display" w:cs="Calibri Light"/>
              <w:noProof/>
              <w:sz w:val="16"/>
              <w:szCs w:val="16"/>
            </w:rPr>
            <w:drawing>
              <wp:anchor distT="0" distB="0" distL="114300" distR="114300" simplePos="0" relativeHeight="251659264" behindDoc="0" locked="0" layoutInCell="1" allowOverlap="1" wp14:anchorId="2E00868B" wp14:editId="4F18A5DB">
                <wp:simplePos x="0" y="0"/>
                <wp:positionH relativeFrom="column">
                  <wp:posOffset>6266</wp:posOffset>
                </wp:positionH>
                <wp:positionV relativeFrom="paragraph">
                  <wp:posOffset>32181</wp:posOffset>
                </wp:positionV>
                <wp:extent cx="114300" cy="114300"/>
                <wp:effectExtent l="0" t="0" r="0" b="0"/>
                <wp:wrapNone/>
                <wp:docPr id="1512366968" name="Immagine 5"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66968" name="Immagine 5" descr="Immagine che contiene nero, oscurità&#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anchor>
            </w:drawing>
          </w:r>
        </w:p>
      </w:tc>
    </w:tr>
  </w:tbl>
  <w:p w14:paraId="13EA0B5D" w14:textId="77777777" w:rsidR="00C75F67" w:rsidRDefault="00C75F67" w:rsidP="00437D43">
    <w:pPr>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1A551" w14:textId="77777777" w:rsidR="002A320D" w:rsidRDefault="002A320D" w:rsidP="002A320D">
      <w:pPr>
        <w:spacing w:after="0" w:line="240" w:lineRule="auto"/>
      </w:pPr>
      <w:r>
        <w:separator/>
      </w:r>
    </w:p>
  </w:footnote>
  <w:footnote w:type="continuationSeparator" w:id="0">
    <w:p w14:paraId="6A93686B" w14:textId="77777777" w:rsidR="002A320D" w:rsidRDefault="002A320D" w:rsidP="002A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4125" w14:textId="743CF90B" w:rsidR="002A320D" w:rsidRDefault="002A320D">
    <w:pPr>
      <w:pStyle w:val="Intestazione"/>
    </w:pPr>
    <w:r>
      <w:rPr>
        <w:noProof/>
      </w:rPr>
      <w:drawing>
        <wp:anchor distT="0" distB="0" distL="114300" distR="114300" simplePos="0" relativeHeight="251658240" behindDoc="0" locked="0" layoutInCell="1" allowOverlap="1" wp14:anchorId="622B07B7" wp14:editId="077B25D5">
          <wp:simplePos x="0" y="0"/>
          <wp:positionH relativeFrom="margin">
            <wp:align>center</wp:align>
          </wp:positionH>
          <wp:positionV relativeFrom="paragraph">
            <wp:posOffset>-135255</wp:posOffset>
          </wp:positionV>
          <wp:extent cx="1171575" cy="305840"/>
          <wp:effectExtent l="0" t="0" r="0" b="0"/>
          <wp:wrapSquare wrapText="bothSides"/>
          <wp:docPr id="795396370" name="Immagine 1" descr="Immagine che contiene Carattere, Elementi grafici, grafic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96370" name="Immagine 1" descr="Immagine che contiene Carattere, Elementi grafici, grafica,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71575" cy="305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40DB7"/>
    <w:multiLevelType w:val="hybridMultilevel"/>
    <w:tmpl w:val="C9D81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580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1C"/>
    <w:rsid w:val="000A795C"/>
    <w:rsid w:val="000E7EA7"/>
    <w:rsid w:val="00160F55"/>
    <w:rsid w:val="00204E6B"/>
    <w:rsid w:val="00210E8D"/>
    <w:rsid w:val="00227F6E"/>
    <w:rsid w:val="00281680"/>
    <w:rsid w:val="00292F3B"/>
    <w:rsid w:val="002A320D"/>
    <w:rsid w:val="002F738D"/>
    <w:rsid w:val="003132AD"/>
    <w:rsid w:val="00437D43"/>
    <w:rsid w:val="004F3147"/>
    <w:rsid w:val="004F3EB6"/>
    <w:rsid w:val="00566F8F"/>
    <w:rsid w:val="00584953"/>
    <w:rsid w:val="005A0A44"/>
    <w:rsid w:val="005A3982"/>
    <w:rsid w:val="00671694"/>
    <w:rsid w:val="0068598F"/>
    <w:rsid w:val="006C6056"/>
    <w:rsid w:val="006D1620"/>
    <w:rsid w:val="007F38B0"/>
    <w:rsid w:val="007F41C8"/>
    <w:rsid w:val="0086496F"/>
    <w:rsid w:val="009818BF"/>
    <w:rsid w:val="009D5D0B"/>
    <w:rsid w:val="00A07EA9"/>
    <w:rsid w:val="00A41F3D"/>
    <w:rsid w:val="00A67504"/>
    <w:rsid w:val="00AC50D7"/>
    <w:rsid w:val="00B0415B"/>
    <w:rsid w:val="00B228DF"/>
    <w:rsid w:val="00B33B38"/>
    <w:rsid w:val="00B36AC6"/>
    <w:rsid w:val="00B624AE"/>
    <w:rsid w:val="00B63AD2"/>
    <w:rsid w:val="00B71952"/>
    <w:rsid w:val="00B81FA7"/>
    <w:rsid w:val="00BD41E6"/>
    <w:rsid w:val="00C16E38"/>
    <w:rsid w:val="00C43489"/>
    <w:rsid w:val="00C5031D"/>
    <w:rsid w:val="00C75F67"/>
    <w:rsid w:val="00C95895"/>
    <w:rsid w:val="00CA3A45"/>
    <w:rsid w:val="00D21AC6"/>
    <w:rsid w:val="00D51FF2"/>
    <w:rsid w:val="00DC0D5B"/>
    <w:rsid w:val="00E33CDC"/>
    <w:rsid w:val="00E42CF3"/>
    <w:rsid w:val="00E5661C"/>
    <w:rsid w:val="00E955A7"/>
    <w:rsid w:val="00E96138"/>
    <w:rsid w:val="00F7226D"/>
    <w:rsid w:val="00F83B90"/>
    <w:rsid w:val="00FB30EC"/>
    <w:rsid w:val="00FB66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50F9EA"/>
  <w15:chartTrackingRefBased/>
  <w15:docId w15:val="{8C70CDB4-5FEE-4280-81BA-552AD6E5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415B"/>
  </w:style>
  <w:style w:type="paragraph" w:styleId="Titolo1">
    <w:name w:val="heading 1"/>
    <w:basedOn w:val="Normale"/>
    <w:link w:val="Titolo1Carattere"/>
    <w:uiPriority w:val="9"/>
    <w:qFormat/>
    <w:rsid w:val="00E566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661C"/>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E5661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E5661C"/>
    <w:rPr>
      <w:b/>
      <w:bCs/>
    </w:rPr>
  </w:style>
  <w:style w:type="character" w:styleId="Collegamentoipertestuale">
    <w:name w:val="Hyperlink"/>
    <w:basedOn w:val="Carpredefinitoparagrafo"/>
    <w:uiPriority w:val="99"/>
    <w:unhideWhenUsed/>
    <w:rsid w:val="00E5661C"/>
    <w:rPr>
      <w:color w:val="0000FF"/>
      <w:u w:val="single"/>
    </w:rPr>
  </w:style>
  <w:style w:type="character" w:styleId="Enfasicorsivo">
    <w:name w:val="Emphasis"/>
    <w:basedOn w:val="Carpredefinitoparagrafo"/>
    <w:uiPriority w:val="20"/>
    <w:qFormat/>
    <w:rsid w:val="00E5661C"/>
    <w:rPr>
      <w:i/>
      <w:iCs/>
    </w:rPr>
  </w:style>
  <w:style w:type="paragraph" w:styleId="Intestazione">
    <w:name w:val="header"/>
    <w:basedOn w:val="Normale"/>
    <w:link w:val="IntestazioneCarattere"/>
    <w:uiPriority w:val="99"/>
    <w:unhideWhenUsed/>
    <w:rsid w:val="002A32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320D"/>
  </w:style>
  <w:style w:type="paragraph" w:styleId="Pidipagina">
    <w:name w:val="footer"/>
    <w:basedOn w:val="Normale"/>
    <w:link w:val="PidipaginaCarattere"/>
    <w:uiPriority w:val="99"/>
    <w:unhideWhenUsed/>
    <w:rsid w:val="002A32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320D"/>
  </w:style>
  <w:style w:type="paragraph" w:styleId="Nessunaspaziatura">
    <w:name w:val="No Spacing"/>
    <w:uiPriority w:val="1"/>
    <w:qFormat/>
    <w:rsid w:val="004F3EB6"/>
    <w:pPr>
      <w:spacing w:after="0" w:line="240" w:lineRule="auto"/>
    </w:pPr>
  </w:style>
  <w:style w:type="paragraph" w:styleId="Paragrafoelenco">
    <w:name w:val="List Paragraph"/>
    <w:basedOn w:val="Normale"/>
    <w:uiPriority w:val="34"/>
    <w:qFormat/>
    <w:rsid w:val="004F3EB6"/>
    <w:pPr>
      <w:ind w:left="720"/>
      <w:contextualSpacing/>
    </w:pPr>
  </w:style>
  <w:style w:type="character" w:styleId="Menzionenonrisolta">
    <w:name w:val="Unresolved Mention"/>
    <w:basedOn w:val="Carpredefinitoparagrafo"/>
    <w:uiPriority w:val="99"/>
    <w:semiHidden/>
    <w:unhideWhenUsed/>
    <w:rsid w:val="000E7EA7"/>
    <w:rPr>
      <w:color w:val="605E5C"/>
      <w:shd w:val="clear" w:color="auto" w:fill="E1DFDD"/>
    </w:rPr>
  </w:style>
  <w:style w:type="table" w:styleId="Grigliatabella">
    <w:name w:val="Table Grid"/>
    <w:basedOn w:val="Tabellanormale"/>
    <w:uiPriority w:val="39"/>
    <w:rsid w:val="000A79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71694"/>
    <w:rPr>
      <w:sz w:val="16"/>
      <w:szCs w:val="16"/>
    </w:rPr>
  </w:style>
  <w:style w:type="paragraph" w:styleId="Testocommento">
    <w:name w:val="annotation text"/>
    <w:basedOn w:val="Normale"/>
    <w:link w:val="TestocommentoCarattere"/>
    <w:uiPriority w:val="99"/>
    <w:unhideWhenUsed/>
    <w:rsid w:val="00671694"/>
    <w:pPr>
      <w:spacing w:line="240" w:lineRule="auto"/>
    </w:pPr>
    <w:rPr>
      <w:sz w:val="20"/>
      <w:szCs w:val="20"/>
    </w:rPr>
  </w:style>
  <w:style w:type="character" w:customStyle="1" w:styleId="TestocommentoCarattere">
    <w:name w:val="Testo commento Carattere"/>
    <w:basedOn w:val="Carpredefinitoparagrafo"/>
    <w:link w:val="Testocommento"/>
    <w:uiPriority w:val="99"/>
    <w:rsid w:val="00671694"/>
    <w:rPr>
      <w:sz w:val="20"/>
      <w:szCs w:val="20"/>
    </w:rPr>
  </w:style>
  <w:style w:type="paragraph" w:styleId="Revisione">
    <w:name w:val="Revision"/>
    <w:hidden/>
    <w:uiPriority w:val="99"/>
    <w:semiHidden/>
    <w:rsid w:val="00671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906127">
      <w:bodyDiv w:val="1"/>
      <w:marLeft w:val="0"/>
      <w:marRight w:val="0"/>
      <w:marTop w:val="0"/>
      <w:marBottom w:val="0"/>
      <w:divBdr>
        <w:top w:val="none" w:sz="0" w:space="0" w:color="auto"/>
        <w:left w:val="none" w:sz="0" w:space="0" w:color="auto"/>
        <w:bottom w:val="none" w:sz="0" w:space="0" w:color="auto"/>
        <w:right w:val="none" w:sz="0" w:space="0" w:color="auto"/>
      </w:divBdr>
    </w:div>
    <w:div w:id="494498994">
      <w:bodyDiv w:val="1"/>
      <w:marLeft w:val="0"/>
      <w:marRight w:val="0"/>
      <w:marTop w:val="0"/>
      <w:marBottom w:val="0"/>
      <w:divBdr>
        <w:top w:val="none" w:sz="0" w:space="0" w:color="auto"/>
        <w:left w:val="none" w:sz="0" w:space="0" w:color="auto"/>
        <w:bottom w:val="none" w:sz="0" w:space="0" w:color="auto"/>
        <w:right w:val="none" w:sz="0" w:space="0" w:color="auto"/>
      </w:divBdr>
    </w:div>
    <w:div w:id="905608913">
      <w:bodyDiv w:val="1"/>
      <w:marLeft w:val="0"/>
      <w:marRight w:val="0"/>
      <w:marTop w:val="0"/>
      <w:marBottom w:val="0"/>
      <w:divBdr>
        <w:top w:val="none" w:sz="0" w:space="0" w:color="auto"/>
        <w:left w:val="none" w:sz="0" w:space="0" w:color="auto"/>
        <w:bottom w:val="none" w:sz="0" w:space="0" w:color="auto"/>
        <w:right w:val="none" w:sz="0" w:space="0" w:color="auto"/>
      </w:divBdr>
      <w:divsChild>
        <w:div w:id="643899254">
          <w:marLeft w:val="0"/>
          <w:marRight w:val="0"/>
          <w:marTop w:val="0"/>
          <w:marBottom w:val="0"/>
          <w:divBdr>
            <w:top w:val="none" w:sz="0" w:space="0" w:color="auto"/>
            <w:left w:val="none" w:sz="0" w:space="0" w:color="auto"/>
            <w:bottom w:val="none" w:sz="0" w:space="0" w:color="auto"/>
            <w:right w:val="none" w:sz="0" w:space="0" w:color="auto"/>
          </w:divBdr>
          <w:divsChild>
            <w:div w:id="1403603208">
              <w:marLeft w:val="0"/>
              <w:marRight w:val="0"/>
              <w:marTop w:val="0"/>
              <w:marBottom w:val="0"/>
              <w:divBdr>
                <w:top w:val="none" w:sz="0" w:space="0" w:color="auto"/>
                <w:left w:val="none" w:sz="0" w:space="0" w:color="auto"/>
                <w:bottom w:val="none" w:sz="0" w:space="0" w:color="auto"/>
                <w:right w:val="none" w:sz="0" w:space="0" w:color="auto"/>
              </w:divBdr>
            </w:div>
            <w:div w:id="1518806513">
              <w:marLeft w:val="0"/>
              <w:marRight w:val="0"/>
              <w:marTop w:val="0"/>
              <w:marBottom w:val="0"/>
              <w:divBdr>
                <w:top w:val="none" w:sz="0" w:space="0" w:color="auto"/>
                <w:left w:val="none" w:sz="0" w:space="0" w:color="auto"/>
                <w:bottom w:val="none" w:sz="0" w:space="0" w:color="auto"/>
                <w:right w:val="none" w:sz="0" w:space="0" w:color="auto"/>
              </w:divBdr>
            </w:div>
          </w:divsChild>
        </w:div>
        <w:div w:id="153423097">
          <w:marLeft w:val="0"/>
          <w:marRight w:val="0"/>
          <w:marTop w:val="0"/>
          <w:marBottom w:val="0"/>
          <w:divBdr>
            <w:top w:val="none" w:sz="0" w:space="0" w:color="auto"/>
            <w:left w:val="none" w:sz="0" w:space="0" w:color="auto"/>
            <w:bottom w:val="none" w:sz="0" w:space="0" w:color="auto"/>
            <w:right w:val="none" w:sz="0" w:space="0" w:color="auto"/>
          </w:divBdr>
        </w:div>
      </w:divsChild>
    </w:div>
    <w:div w:id="1225142589">
      <w:bodyDiv w:val="1"/>
      <w:marLeft w:val="0"/>
      <w:marRight w:val="0"/>
      <w:marTop w:val="0"/>
      <w:marBottom w:val="0"/>
      <w:divBdr>
        <w:top w:val="none" w:sz="0" w:space="0" w:color="auto"/>
        <w:left w:val="none" w:sz="0" w:space="0" w:color="auto"/>
        <w:bottom w:val="none" w:sz="0" w:space="0" w:color="auto"/>
        <w:right w:val="none" w:sz="0" w:space="0" w:color="auto"/>
      </w:divBdr>
    </w:div>
    <w:div w:id="14068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t.ly/stampa-voltineltemp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enotazioni@mdtn.it" TargetMode="External"/><Relationship Id="rId4" Type="http://schemas.openxmlformats.org/officeDocument/2006/relationships/webSettings" Target="webSettings.xml"/><Relationship Id="rId9" Type="http://schemas.openxmlformats.org/officeDocument/2006/relationships/hyperlink" Target="https://bit.ly/MDT-voltineltempo?fbclid=IwZXh0bgNhZW0CMTAAAR02Q_aqGyrmRO_20Sg_ucU1Ps852piQKadu8pjEH0KM6uwoIZZmq_SgFmQ_aem_4zIGR1ZpkS7OhnUevluip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1314</Words>
  <Characters>7496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Secchi</dc:creator>
  <cp:keywords/>
  <dc:description/>
  <cp:lastModifiedBy>Margherita Secchi</cp:lastModifiedBy>
  <cp:revision>14</cp:revision>
  <dcterms:created xsi:type="dcterms:W3CDTF">2024-07-22T09:07:00Z</dcterms:created>
  <dcterms:modified xsi:type="dcterms:W3CDTF">2024-10-16T11:38:00Z</dcterms:modified>
</cp:coreProperties>
</file>